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128"/>
        <w:tblW w:w="0" w:type="auto"/>
        <w:tblLook w:val="01E0" w:firstRow="1" w:lastRow="1" w:firstColumn="1" w:lastColumn="1" w:noHBand="0" w:noVBand="0"/>
      </w:tblPr>
      <w:tblGrid>
        <w:gridCol w:w="5682"/>
        <w:gridCol w:w="3673"/>
      </w:tblGrid>
      <w:tr w:rsidR="003B398D" w:rsidTr="0059797F">
        <w:trPr>
          <w:trHeight w:val="567"/>
        </w:trPr>
        <w:tc>
          <w:tcPr>
            <w:tcW w:w="5682" w:type="dxa"/>
            <w:hideMark/>
          </w:tcPr>
          <w:p w:rsidR="00F56EA3" w:rsidRDefault="006E186D" w:rsidP="00F56EA3">
            <w:pPr>
              <w:pStyle w:val="a4"/>
              <w:rPr>
                <w:b/>
                <w:bCs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bCs/>
                <w:sz w:val="28"/>
                <w:szCs w:val="28"/>
              </w:rPr>
              <w:t>Отдел</w:t>
            </w:r>
            <w:r w:rsidR="008A1333">
              <w:rPr>
                <w:b/>
                <w:bCs/>
                <w:sz w:val="28"/>
                <w:szCs w:val="28"/>
              </w:rPr>
              <w:t xml:space="preserve"> № </w:t>
            </w:r>
            <w:r w:rsidR="00F56EA3">
              <w:rPr>
                <w:b/>
                <w:bCs/>
                <w:sz w:val="28"/>
                <w:szCs w:val="28"/>
              </w:rPr>
              <w:t>1</w:t>
            </w:r>
            <w:r w:rsidR="008A1333">
              <w:rPr>
                <w:b/>
                <w:bCs/>
                <w:sz w:val="28"/>
                <w:szCs w:val="28"/>
              </w:rPr>
              <w:t>4 по муниципальн</w:t>
            </w:r>
            <w:r w:rsidR="00F56EA3">
              <w:rPr>
                <w:b/>
                <w:bCs/>
                <w:sz w:val="28"/>
                <w:szCs w:val="28"/>
              </w:rPr>
              <w:t>ым</w:t>
            </w:r>
            <w:r w:rsidR="008A1333">
              <w:rPr>
                <w:b/>
                <w:bCs/>
                <w:sz w:val="28"/>
                <w:szCs w:val="28"/>
              </w:rPr>
              <w:t xml:space="preserve"> образовани</w:t>
            </w:r>
            <w:r w:rsidR="00F56EA3">
              <w:rPr>
                <w:b/>
                <w:bCs/>
                <w:sz w:val="28"/>
                <w:szCs w:val="28"/>
              </w:rPr>
              <w:t xml:space="preserve">ям Новокубанский, </w:t>
            </w:r>
          </w:p>
          <w:p w:rsidR="003B398D" w:rsidRPr="008A1333" w:rsidRDefault="00F56EA3" w:rsidP="00F56EA3">
            <w:pPr>
              <w:pStyle w:val="a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Успенский, Отрадненский районы</w:t>
            </w:r>
          </w:p>
        </w:tc>
        <w:tc>
          <w:tcPr>
            <w:tcW w:w="3673" w:type="dxa"/>
          </w:tcPr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</w:p>
        </w:tc>
      </w:tr>
      <w:tr w:rsidR="003B398D" w:rsidTr="003B398D">
        <w:tc>
          <w:tcPr>
            <w:tcW w:w="5682" w:type="dxa"/>
            <w:hideMark/>
          </w:tcPr>
          <w:p w:rsidR="003B398D" w:rsidRPr="0059797F" w:rsidRDefault="003B398D" w:rsidP="00F53282">
            <w:pPr>
              <w:pStyle w:val="a4"/>
              <w:rPr>
                <w:b/>
                <w:bCs/>
                <w:sz w:val="28"/>
                <w:szCs w:val="28"/>
              </w:rPr>
            </w:pPr>
            <w:r w:rsidRPr="0059797F">
              <w:rPr>
                <w:b/>
                <w:bCs/>
                <w:sz w:val="28"/>
                <w:szCs w:val="28"/>
              </w:rPr>
              <w:t>НКО «Фонд капитального ремонта МКД»</w:t>
            </w:r>
          </w:p>
          <w:p w:rsidR="003B398D" w:rsidRPr="0059797F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  <w:r w:rsidRPr="0059797F">
              <w:rPr>
                <w:bCs/>
                <w:sz w:val="28"/>
                <w:szCs w:val="28"/>
              </w:rPr>
              <w:t xml:space="preserve">Адрес: </w:t>
            </w:r>
            <w:r w:rsidR="00142236">
              <w:rPr>
                <w:bCs/>
                <w:sz w:val="28"/>
                <w:szCs w:val="28"/>
              </w:rPr>
              <w:t xml:space="preserve">г. Новокубанск, ул. Советская, 144, </w:t>
            </w:r>
          </w:p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  <w:r w:rsidRPr="0059797F">
              <w:rPr>
                <w:bCs/>
                <w:sz w:val="28"/>
                <w:szCs w:val="28"/>
              </w:rPr>
              <w:t xml:space="preserve">тел. </w:t>
            </w:r>
            <w:r w:rsidR="00142236">
              <w:rPr>
                <w:bCs/>
                <w:sz w:val="28"/>
                <w:szCs w:val="28"/>
              </w:rPr>
              <w:t>8 (86195) 3-14-26; 3-14-28</w:t>
            </w:r>
          </w:p>
          <w:p w:rsidR="00142236" w:rsidRDefault="00142236" w:rsidP="00F53282">
            <w:pPr>
              <w:pStyle w:val="a4"/>
              <w:jc w:val="both"/>
              <w:rPr>
                <w:sz w:val="28"/>
                <w:szCs w:val="28"/>
              </w:rPr>
            </w:pPr>
          </w:p>
          <w:p w:rsidR="003B398D" w:rsidRDefault="003B398D" w:rsidP="00F53282">
            <w:pPr>
              <w:pStyle w:val="a4"/>
              <w:jc w:val="both"/>
              <w:rPr>
                <w:sz w:val="28"/>
                <w:szCs w:val="28"/>
              </w:rPr>
            </w:pPr>
          </w:p>
          <w:p w:rsidR="003B398D" w:rsidRPr="001521A9" w:rsidRDefault="003B398D" w:rsidP="00F53282">
            <w:pPr>
              <w:pStyle w:val="a4"/>
              <w:jc w:val="both"/>
              <w:rPr>
                <w:sz w:val="28"/>
                <w:szCs w:val="28"/>
              </w:rPr>
            </w:pPr>
          </w:p>
        </w:tc>
        <w:tc>
          <w:tcPr>
            <w:tcW w:w="3673" w:type="dxa"/>
          </w:tcPr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3B398D" w:rsidRPr="003B398D" w:rsidRDefault="003B398D" w:rsidP="003B398D">
      <w:pPr>
        <w:jc w:val="right"/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B398D"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ПРЕСС – РЕЛИЗ</w:t>
      </w:r>
    </w:p>
    <w:p w:rsidR="00B81F60" w:rsidRDefault="00B81F60" w:rsidP="00B81F60">
      <w:pPr>
        <w:widowControl w:val="0"/>
        <w:spacing w:after="0" w:line="240" w:lineRule="auto"/>
        <w:ind w:right="20"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81F6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Работы по капитальному ремонту проведут даже если средств собственников для этого недостаточно</w:t>
      </w:r>
    </w:p>
    <w:p w:rsidR="00B81F60" w:rsidRPr="00B81F60" w:rsidRDefault="00B81F60" w:rsidP="00B81F60">
      <w:pPr>
        <w:widowControl w:val="0"/>
        <w:spacing w:after="0" w:line="240" w:lineRule="auto"/>
        <w:ind w:right="20"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6B4052" w:rsidRPr="00A42BF0" w:rsidRDefault="00A67461" w:rsidP="00AE75A2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2BF0">
        <w:rPr>
          <w:rFonts w:ascii="Times New Roman" w:eastAsia="Times New Roman" w:hAnsi="Times New Roman" w:cs="Times New Roman"/>
          <w:bCs/>
          <w:sz w:val="28"/>
          <w:szCs w:val="28"/>
        </w:rPr>
        <w:t>Многих собственников помещений в многоквартирных домах</w:t>
      </w:r>
      <w:r w:rsidR="00A42BF0" w:rsidRPr="00A42BF0">
        <w:rPr>
          <w:rFonts w:ascii="Times New Roman" w:hAnsi="Times New Roman" w:cs="Times New Roman"/>
          <w:bCs/>
          <w:sz w:val="28"/>
          <w:szCs w:val="28"/>
        </w:rPr>
        <w:t xml:space="preserve"> волнует вопрос, что будет если собственники не успеют собрать нуж</w:t>
      </w:r>
      <w:r w:rsidR="00A02EB2">
        <w:rPr>
          <w:rFonts w:ascii="Times New Roman" w:hAnsi="Times New Roman" w:cs="Times New Roman"/>
          <w:bCs/>
          <w:sz w:val="28"/>
          <w:szCs w:val="28"/>
        </w:rPr>
        <w:t>ную сумму на капитальный ремонт.</w:t>
      </w:r>
    </w:p>
    <w:p w:rsidR="00AE75A2" w:rsidRPr="00AE75A2" w:rsidRDefault="00AE75A2" w:rsidP="00AE75A2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5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Региональный оператор финансирует капитальный ремонт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многоквартирных домов</w:t>
      </w:r>
      <w:r w:rsidRPr="00AE75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счет средств, поступающих на счет регионального оператора от платежей собственников помещений в многоквартирных домах, и за счет субсидий, полученных из бюджета субъекта Российской Федерации и (или) местного бюджета (п.4 ч.1 ст.180 и ч.1 ст.182 ЖК РФ).</w:t>
      </w:r>
    </w:p>
    <w:p w:rsidR="00AE75A2" w:rsidRPr="00AE75A2" w:rsidRDefault="00AE75A2" w:rsidP="00AE75A2">
      <w:pPr>
        <w:widowControl w:val="0"/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5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Средства, полученные региональным оператором от собственников помещений в одних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многоквартирных домах</w:t>
      </w:r>
      <w:r w:rsidRPr="00AE75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могут быть использованы на возвратной основе для финансирования капитального ремонта общего имущества в других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многоквартирных домах</w:t>
      </w:r>
      <w:r w:rsidRPr="00AE75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(ч.4 ст. 179 и ч. 1 ст. 182 ЖК РФ)</w:t>
      </w:r>
      <w:r w:rsidR="00A02E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</w:t>
      </w:r>
      <w:r w:rsidR="00A674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02EB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A67461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</w:t>
      </w:r>
      <w:r w:rsidR="00A02EB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A67461">
        <w:rPr>
          <w:rFonts w:ascii="Times New Roman" w:eastAsia="Times New Roman" w:hAnsi="Times New Roman" w:cs="Times New Roman"/>
          <w:color w:val="000000"/>
          <w:sz w:val="28"/>
          <w:szCs w:val="28"/>
        </w:rPr>
        <w:t>, что многоквартирные дома должны находиться на территории одного муниципального образования.</w:t>
      </w:r>
    </w:p>
    <w:p w:rsidR="00AE75A2" w:rsidRPr="00AE75A2" w:rsidRDefault="00AE75A2" w:rsidP="00AE75A2">
      <w:pPr>
        <w:widowControl w:val="0"/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5A2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если в фонде капитального ремонта конкретного дома на момент проведения капитального ремонта оказалось недостаточно средств, региональный оператор для его ремонта может использовать средства, полученные за счет платежей собственников помещений в других МКД, капитальный ремонт которых будет осуществляться в будущем. При этом региональный оператор обязан за шесть месяцев до начала года, в который будет проводиться капитальный ремонт дома, получить согласие собственников на «заём» средств регионального оператора (средств фондов ремонта других домов) и возврат займа.</w:t>
      </w:r>
    </w:p>
    <w:p w:rsidR="00AE75A2" w:rsidRPr="00545145" w:rsidRDefault="00AE75A2" w:rsidP="00AE75A2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45145">
        <w:rPr>
          <w:rFonts w:ascii="Times New Roman" w:eastAsiaTheme="minorHAnsi" w:hAnsi="Times New Roman" w:cs="Times New Roman"/>
          <w:sz w:val="28"/>
          <w:szCs w:val="28"/>
          <w:lang w:eastAsia="en-US"/>
        </w:rPr>
        <w:t>По всем интересующим вопросам граждане могут обращаться к специалистам территориального отдела № 14 по муниципальным образованиям Новокубанский, Успенский, Отрадненский районы,</w:t>
      </w:r>
      <w:r w:rsidRPr="00545145">
        <w:rPr>
          <w:rFonts w:ascii="Times New Roman" w:eastAsia="Times New Roman" w:hAnsi="Times New Roman" w:cs="Times New Roman"/>
          <w:sz w:val="28"/>
          <w:szCs w:val="28"/>
        </w:rPr>
        <w:t xml:space="preserve"> расположенного по адресу: г. Новокубанск, ул. Советская, д. 144, 2 этаж или по телефонам 8 (86195) 3-14-26, 3-14-28. e-</w:t>
      </w:r>
      <w:proofErr w:type="spellStart"/>
      <w:r w:rsidRPr="00545145">
        <w:rPr>
          <w:rFonts w:ascii="Times New Roman" w:eastAsia="Times New Roman" w:hAnsi="Times New Roman" w:cs="Times New Roman"/>
          <w:sz w:val="28"/>
          <w:szCs w:val="28"/>
        </w:rPr>
        <w:t>mail</w:t>
      </w:r>
      <w:proofErr w:type="spellEnd"/>
      <w:r w:rsidRPr="00545145">
        <w:rPr>
          <w:rFonts w:ascii="Times New Roman" w:eastAsia="Times New Roman" w:hAnsi="Times New Roman" w:cs="Times New Roman"/>
          <w:sz w:val="28"/>
          <w:szCs w:val="28"/>
        </w:rPr>
        <w:t>: </w:t>
      </w:r>
      <w:hyperlink r:id="rId5" w:history="1">
        <w:r w:rsidRPr="00545145">
          <w:rPr>
            <w:rFonts w:ascii="Times New Roman" w:eastAsia="Times New Roman" w:hAnsi="Times New Roman" w:cs="Times New Roman"/>
            <w:iCs/>
            <w:color w:val="000000" w:themeColor="text1"/>
            <w:sz w:val="28"/>
            <w:szCs w:val="28"/>
            <w:u w:val="single"/>
          </w:rPr>
          <w:t>fond23-14@mail.ru</w:t>
        </w:r>
      </w:hyperlink>
      <w:r w:rsidRPr="00545145">
        <w:rPr>
          <w:rFonts w:ascii="Times New Roman" w:eastAsia="Times New Roman" w:hAnsi="Times New Roman" w:cs="Times New Roman"/>
          <w:sz w:val="28"/>
          <w:szCs w:val="28"/>
        </w:rPr>
        <w:t xml:space="preserve">, официальный сайт </w:t>
      </w:r>
      <w:hyperlink r:id="rId6" w:history="1">
        <w:r w:rsidRPr="0054514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</w:rPr>
          <w:t>www.kapremont23.ru</w:t>
        </w:r>
      </w:hyperlink>
      <w:r w:rsidRPr="00545145">
        <w:rPr>
          <w:rFonts w:ascii="Times New Roman" w:eastAsia="Times New Roman" w:hAnsi="Times New Roman" w:cs="Times New Roman"/>
          <w:sz w:val="28"/>
          <w:szCs w:val="28"/>
        </w:rPr>
        <w:t xml:space="preserve"> или</w:t>
      </w:r>
      <w:r w:rsidRPr="0054514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 капремонт23.рф.</w:t>
      </w:r>
      <w:r w:rsidRPr="00545145">
        <w:rPr>
          <w:rFonts w:ascii="Times New Roman" w:eastAsia="Times New Roman" w:hAnsi="Times New Roman" w:cs="Times New Roman"/>
          <w:sz w:val="28"/>
          <w:szCs w:val="28"/>
        </w:rPr>
        <w:t xml:space="preserve"> График работы отдела: понедельник-четверг с 9.00 до 18.00 </w:t>
      </w:r>
      <w:r w:rsidRPr="00545145">
        <w:rPr>
          <w:rFonts w:ascii="Times New Roman" w:eastAsia="Times New Roman" w:hAnsi="Times New Roman" w:cs="Times New Roman"/>
          <w:sz w:val="28"/>
          <w:szCs w:val="28"/>
        </w:rPr>
        <w:lastRenderedPageBreak/>
        <w:t>часов, перерыв с 13.00 до 13.50 часов; пятница с 9.00 до 17.00 часов, перерыв с 13.00 до 13.40 часов, выходные дни – суббота, воскресенье.</w:t>
      </w:r>
    </w:p>
    <w:p w:rsidR="00BC251A" w:rsidRPr="00AE75A2" w:rsidRDefault="00BC251A" w:rsidP="00C202C7">
      <w:pPr>
        <w:pStyle w:val="a4"/>
        <w:contextualSpacing/>
        <w:jc w:val="center"/>
        <w:rPr>
          <w:sz w:val="28"/>
          <w:szCs w:val="28"/>
        </w:rPr>
      </w:pPr>
    </w:p>
    <w:sectPr w:rsidR="00BC251A" w:rsidRPr="00AE75A2" w:rsidSect="001F510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6EE"/>
    <w:rsid w:val="00060F52"/>
    <w:rsid w:val="00062948"/>
    <w:rsid w:val="00071EB2"/>
    <w:rsid w:val="000B2F46"/>
    <w:rsid w:val="000B55E2"/>
    <w:rsid w:val="000C273A"/>
    <w:rsid w:val="000D1AC7"/>
    <w:rsid w:val="000F22C3"/>
    <w:rsid w:val="00105DE9"/>
    <w:rsid w:val="00114037"/>
    <w:rsid w:val="001236DE"/>
    <w:rsid w:val="00142236"/>
    <w:rsid w:val="001670D4"/>
    <w:rsid w:val="0017753D"/>
    <w:rsid w:val="00184C0A"/>
    <w:rsid w:val="001A444F"/>
    <w:rsid w:val="001E7F4B"/>
    <w:rsid w:val="001F510E"/>
    <w:rsid w:val="001F6876"/>
    <w:rsid w:val="002245E6"/>
    <w:rsid w:val="00234C70"/>
    <w:rsid w:val="00247AC3"/>
    <w:rsid w:val="0029688B"/>
    <w:rsid w:val="002F1600"/>
    <w:rsid w:val="00320142"/>
    <w:rsid w:val="00336749"/>
    <w:rsid w:val="0034136A"/>
    <w:rsid w:val="003A49E8"/>
    <w:rsid w:val="003B398D"/>
    <w:rsid w:val="003E7816"/>
    <w:rsid w:val="003F6DD9"/>
    <w:rsid w:val="00402E5F"/>
    <w:rsid w:val="00443DE7"/>
    <w:rsid w:val="004536EE"/>
    <w:rsid w:val="00453985"/>
    <w:rsid w:val="004753B6"/>
    <w:rsid w:val="00495F9D"/>
    <w:rsid w:val="004D39BB"/>
    <w:rsid w:val="004E5AFD"/>
    <w:rsid w:val="00503FD8"/>
    <w:rsid w:val="00545145"/>
    <w:rsid w:val="005935CE"/>
    <w:rsid w:val="0059797F"/>
    <w:rsid w:val="005B3B3F"/>
    <w:rsid w:val="005D7AC4"/>
    <w:rsid w:val="0063305B"/>
    <w:rsid w:val="006367D3"/>
    <w:rsid w:val="0066682D"/>
    <w:rsid w:val="00683B63"/>
    <w:rsid w:val="006860DD"/>
    <w:rsid w:val="006B4052"/>
    <w:rsid w:val="006D17D4"/>
    <w:rsid w:val="006D3ED2"/>
    <w:rsid w:val="006E0C78"/>
    <w:rsid w:val="006E186D"/>
    <w:rsid w:val="0070641A"/>
    <w:rsid w:val="007176C5"/>
    <w:rsid w:val="007909C2"/>
    <w:rsid w:val="007A2ECA"/>
    <w:rsid w:val="007B1E85"/>
    <w:rsid w:val="007B79E6"/>
    <w:rsid w:val="008109CE"/>
    <w:rsid w:val="00813B5D"/>
    <w:rsid w:val="00815E97"/>
    <w:rsid w:val="00825EB4"/>
    <w:rsid w:val="00862C97"/>
    <w:rsid w:val="00867FC3"/>
    <w:rsid w:val="00872871"/>
    <w:rsid w:val="00892FD1"/>
    <w:rsid w:val="008979B8"/>
    <w:rsid w:val="008A1333"/>
    <w:rsid w:val="008F6635"/>
    <w:rsid w:val="009B1B14"/>
    <w:rsid w:val="009D4E01"/>
    <w:rsid w:val="00A02EB2"/>
    <w:rsid w:val="00A42BF0"/>
    <w:rsid w:val="00A6704D"/>
    <w:rsid w:val="00A67461"/>
    <w:rsid w:val="00AD7CD7"/>
    <w:rsid w:val="00AE0A3F"/>
    <w:rsid w:val="00AE32F7"/>
    <w:rsid w:val="00AE3863"/>
    <w:rsid w:val="00AE75A2"/>
    <w:rsid w:val="00B01B75"/>
    <w:rsid w:val="00B41496"/>
    <w:rsid w:val="00B813D9"/>
    <w:rsid w:val="00B81F60"/>
    <w:rsid w:val="00BA446D"/>
    <w:rsid w:val="00BA679C"/>
    <w:rsid w:val="00BC251A"/>
    <w:rsid w:val="00BF2B59"/>
    <w:rsid w:val="00BF727F"/>
    <w:rsid w:val="00C13506"/>
    <w:rsid w:val="00C202C7"/>
    <w:rsid w:val="00C41E69"/>
    <w:rsid w:val="00C929A9"/>
    <w:rsid w:val="00CB59A5"/>
    <w:rsid w:val="00CC1D24"/>
    <w:rsid w:val="00CF7843"/>
    <w:rsid w:val="00D711D7"/>
    <w:rsid w:val="00D97D83"/>
    <w:rsid w:val="00E02D79"/>
    <w:rsid w:val="00E30FB5"/>
    <w:rsid w:val="00E46DC9"/>
    <w:rsid w:val="00E53CEE"/>
    <w:rsid w:val="00E600F3"/>
    <w:rsid w:val="00E86099"/>
    <w:rsid w:val="00EA363D"/>
    <w:rsid w:val="00EA3839"/>
    <w:rsid w:val="00EA4503"/>
    <w:rsid w:val="00EA795C"/>
    <w:rsid w:val="00EB217D"/>
    <w:rsid w:val="00ED0216"/>
    <w:rsid w:val="00EE063F"/>
    <w:rsid w:val="00F015FE"/>
    <w:rsid w:val="00F06470"/>
    <w:rsid w:val="00F37D30"/>
    <w:rsid w:val="00F46919"/>
    <w:rsid w:val="00F56EA3"/>
    <w:rsid w:val="00F712F8"/>
    <w:rsid w:val="00F87968"/>
    <w:rsid w:val="00F87D7B"/>
    <w:rsid w:val="00F94748"/>
    <w:rsid w:val="00FE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D41B7F-EE50-4987-957F-38326D2FF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98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22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398D"/>
    <w:rPr>
      <w:color w:val="0000FF"/>
      <w:u w:val="single"/>
    </w:rPr>
  </w:style>
  <w:style w:type="paragraph" w:styleId="a4">
    <w:name w:val="No Spacing"/>
    <w:uiPriority w:val="1"/>
    <w:qFormat/>
    <w:rsid w:val="003B3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06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06470"/>
    <w:rPr>
      <w:b/>
      <w:bCs/>
    </w:rPr>
  </w:style>
  <w:style w:type="character" w:customStyle="1" w:styleId="apple-converted-space">
    <w:name w:val="apple-converted-space"/>
    <w:basedOn w:val="a0"/>
    <w:rsid w:val="00F06470"/>
  </w:style>
  <w:style w:type="paragraph" w:styleId="a7">
    <w:name w:val="Balloon Text"/>
    <w:basedOn w:val="a"/>
    <w:link w:val="a8"/>
    <w:uiPriority w:val="99"/>
    <w:semiHidden/>
    <w:unhideWhenUsed/>
    <w:rsid w:val="00597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797F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223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9">
    <w:name w:val="Emphasis"/>
    <w:basedOn w:val="a0"/>
    <w:uiPriority w:val="20"/>
    <w:qFormat/>
    <w:rsid w:val="00BA44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7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apremont23.ru" TargetMode="External"/><Relationship Id="rId5" Type="http://schemas.openxmlformats.org/officeDocument/2006/relationships/hyperlink" Target="mailto:fond23-1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46E2D-EF5D-43B2-8A45-9C252C6F4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Сергей</cp:lastModifiedBy>
  <cp:revision>2</cp:revision>
  <cp:lastPrinted>2014-11-18T12:47:00Z</cp:lastPrinted>
  <dcterms:created xsi:type="dcterms:W3CDTF">2015-02-17T10:56:00Z</dcterms:created>
  <dcterms:modified xsi:type="dcterms:W3CDTF">2015-02-17T10:56:00Z</dcterms:modified>
</cp:coreProperties>
</file>