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8D4A2E" w14:textId="77777777" w:rsidR="009D6603" w:rsidRPr="009D6603" w:rsidRDefault="009D6603" w:rsidP="009D66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9D66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x-none"/>
        </w:rPr>
        <w:t>Извещение</w:t>
      </w:r>
      <w:r w:rsidRPr="009D66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x-none"/>
        </w:rPr>
        <w:br/>
        <w:t xml:space="preserve">о проведении </w:t>
      </w:r>
      <w:r w:rsidRPr="009D6603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аукциона на </w:t>
      </w:r>
      <w:r w:rsidRPr="009D66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x-none"/>
        </w:rPr>
        <w:t>право размещения</w:t>
      </w:r>
    </w:p>
    <w:p w14:paraId="0A6397C9" w14:textId="77777777" w:rsidR="009D6603" w:rsidRPr="009D6603" w:rsidRDefault="009D6603" w:rsidP="009D66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нестационарных торговых объектов на территории Вольненского сельского поселения Успенского муниципального района</w:t>
      </w:r>
    </w:p>
    <w:p w14:paraId="29C2C207" w14:textId="77777777" w:rsidR="009D6603" w:rsidRPr="009D6603" w:rsidRDefault="009D6603" w:rsidP="009D66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9A4F60" w14:textId="77777777" w:rsidR="009D6603" w:rsidRPr="009D6603" w:rsidRDefault="009D6603" w:rsidP="009D66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9D6603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Руководствуясь постановлением администрации муниципального образования Успенский район от </w:t>
      </w:r>
      <w:r w:rsidRPr="009D660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24</w:t>
      </w:r>
      <w:r w:rsidRPr="009D6603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.</w:t>
      </w:r>
      <w:r w:rsidRPr="009D660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04</w:t>
      </w:r>
      <w:r w:rsidRPr="009D6603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.202</w:t>
      </w:r>
      <w:r w:rsidRPr="009D660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6</w:t>
      </w:r>
      <w:r w:rsidRPr="009D6603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г. № </w:t>
      </w:r>
      <w:r w:rsidRPr="009D660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482</w:t>
      </w:r>
      <w:r w:rsidRPr="009D6603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«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Об утверждении схемы размещения нестационарных торговых объектов на территории муниципального образования Успенский район», 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постановлениями администрации 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Вольненского сельского поселения Успенского района 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от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.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ar-SA"/>
        </w:rPr>
        <w:t>06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.202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№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ar-SA"/>
        </w:rPr>
        <w:t>132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«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 размещении нестационарных торговых объектов на территории Вольненского сельского поселения Успенского района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», от 1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.0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.202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г. №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ar-SA"/>
        </w:rPr>
        <w:t>133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«</w:t>
      </w:r>
      <w:r w:rsidRPr="009D6603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О проведении аукциона на право размещения 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нестационарных торговых объектов на территории Вольненского сельского поселения Успенского района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», </w:t>
      </w:r>
      <w:r w:rsidRPr="009D6603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администрация 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Вольненского сельского поселения Успенского района</w:t>
      </w:r>
      <w:r w:rsidRPr="009D6603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объявляет о проведении аукциона 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на </w:t>
      </w:r>
      <w:r w:rsidRPr="009D6603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право размещения 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нестационарных торговых объектов на территории Вольненского сельского поселения Успенского района.</w:t>
      </w:r>
    </w:p>
    <w:p w14:paraId="4DE3DEA1" w14:textId="77777777" w:rsidR="009D6603" w:rsidRPr="009D6603" w:rsidRDefault="009D6603" w:rsidP="009D66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Организатор торгов </w:t>
      </w:r>
      <w:r w:rsidRPr="009D6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Администрация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</w:t>
      </w:r>
      <w:r w:rsidRPr="009D6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Успенского района. Адрес: 352452, Краснодарский край, Успенский район, село Вольное, улица Краснодарская, д. 2.</w:t>
      </w:r>
    </w:p>
    <w:p w14:paraId="39E0AEA4" w14:textId="77777777" w:rsidR="009D6603" w:rsidRPr="009D6603" w:rsidRDefault="009D6603" w:rsidP="009D66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Дата начала приема заявок на участие в аукционе</w:t>
      </w:r>
      <w:r w:rsidRPr="009D6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</w:t>
      </w:r>
      <w:r w:rsidRPr="009D66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17 июня</w:t>
      </w:r>
      <w:r w:rsidRPr="009D66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2026 года</w:t>
      </w:r>
    </w:p>
    <w:p w14:paraId="7B988F7C" w14:textId="77777777" w:rsidR="009D6603" w:rsidRPr="009D6603" w:rsidRDefault="009D6603" w:rsidP="009D66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Дата окончания приема заявок на участие в аукционе</w:t>
      </w:r>
      <w:r w:rsidRPr="009D6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 </w:t>
      </w:r>
      <w:r w:rsidRPr="009D660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16 июля 2026 года до 16:00 час.</w:t>
      </w:r>
    </w:p>
    <w:p w14:paraId="26C573F2" w14:textId="77777777" w:rsidR="009D6603" w:rsidRPr="009D6603" w:rsidRDefault="009D6603" w:rsidP="009D66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Время и место приема заявок и прилагаемых к ним документов – в рабочие дни с 09:00 до 13:00 часов и с 14:00 до 16:00 часов по адресу: Успенский район,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Вольное, улица Краснодарская д. 2, кабинет №2, контактные телефоны - 8 (86140) 6-91-43.</w:t>
      </w:r>
    </w:p>
    <w:p w14:paraId="7FFDD3F7" w14:textId="77777777" w:rsidR="009D6603" w:rsidRPr="009D6603" w:rsidRDefault="009D6603" w:rsidP="009D66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Дата, время и место определения участников аукциона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</w:t>
      </w: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 июля</w:t>
      </w:r>
      <w:r w:rsidRPr="009D660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2026 года в 10:00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 часов по адресу: Успенский район, село Вольное, улица Краснодарская д. 2, кабинет №2.</w:t>
      </w:r>
    </w:p>
    <w:p w14:paraId="47B9AEC1" w14:textId="77777777" w:rsidR="009D6603" w:rsidRPr="009D6603" w:rsidRDefault="009D6603" w:rsidP="009D66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Место проведения аукциона и подведения итогов аукциона </w:t>
      </w:r>
      <w:r w:rsidRPr="009D660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20 июля 2026 года в 11.00 часов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: село Вольное, улица Краснодарская д. 2, кабинет №2.</w:t>
      </w:r>
    </w:p>
    <w:p w14:paraId="3971FE0D" w14:textId="77777777" w:rsidR="009D6603" w:rsidRPr="009D6603" w:rsidRDefault="009D6603" w:rsidP="009D66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9D6603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Предмет аукциона:</w:t>
      </w:r>
    </w:p>
    <w:p w14:paraId="652C0DB0" w14:textId="77777777" w:rsidR="009D6603" w:rsidRPr="009D6603" w:rsidRDefault="009D6603" w:rsidP="009D6603">
      <w:pPr>
        <w:widowControl w:val="0"/>
        <w:tabs>
          <w:tab w:val="left" w:pos="1134"/>
        </w:tabs>
        <w:suppressAutoHyphens/>
        <w:autoSpaceDE w:val="0"/>
        <w:autoSpaceDN w:val="0"/>
        <w:spacing w:after="0" w:line="240" w:lineRule="auto"/>
        <w:ind w:left="927"/>
        <w:jc w:val="both"/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</w:pPr>
      <w:r w:rsidRPr="009D6603"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  <w:t xml:space="preserve">ЛОТ № 1 </w:t>
      </w:r>
    </w:p>
    <w:p w14:paraId="66161863" w14:textId="77777777" w:rsidR="009D6603" w:rsidRPr="009D6603" w:rsidRDefault="009D6603" w:rsidP="009D66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Торговая палатка, для сельскохозяйственной продукции, площадью 6,0 кв. м. (1 место) в схеме размещения нестационарных торговых объектов на территории Вольненского сельского поселения Успенского района, расположенная по адресу: Краснодарский край, Успенский район, с. Вольное ул. Шоссейная, в 10 м. от дома №18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 – НТО)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Срок, на который предоставляется право на размещение НТО: 1 (Один) год с даты заключения договора на размещение НТО. Коэффициент, применяемый для расчета платы за размещение нестационарного торгового объекта на территории Вольненского сельского поселения Успенского района - 0,5; начальная цена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право размещения нестационарного торгового объекта за 1 мес. составляет 675 руб. 00 коп.; сумма задатка для участия в аукционе – 337 руб. 50 коп.. (50 процентов от начальной цены предмета аукциона); шаг аукциона – 33 руб. 75 коп. (5 процентов от начальной цены предмета аукциона);</w:t>
      </w:r>
    </w:p>
    <w:p w14:paraId="78B28D0A" w14:textId="77777777" w:rsidR="009D6603" w:rsidRPr="009D6603" w:rsidRDefault="009D6603" w:rsidP="009D6603">
      <w:pPr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firstLine="927"/>
        <w:jc w:val="both"/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</w:pPr>
      <w:r w:rsidRPr="009D6603"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  <w:t>ЛОТ № 2</w:t>
      </w:r>
    </w:p>
    <w:p w14:paraId="74D9BB3B" w14:textId="77777777" w:rsidR="009D6603" w:rsidRPr="009D6603" w:rsidRDefault="009D6603" w:rsidP="009D66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Торговая палатка, для фруктов и овощей, площадью 6,0 кв. м. (1 место) в схеме размещения нестационарных торговых объектов на территории Вольненского сельского поселения Успенского района, расположенная по адресу: Краснодарский край, Успенский район, 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Вольное, ул. Школьная , в 80м. от дома № 23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 – НТО)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Срок, на который предоставляется право на размещение НТО: 1 (Один) год с даты заключения договора на размещение НТО. Коэффициент, применяемый для расчета платы за размещение нестационарного торгового объекта на территории Вольненского сельского поселения Успенского района - 0,5; начальная цена на право размещения нестационарного торгового объекта за 1 мес. составляет 675 руб. 00 коп.; сумма задатка для участия в аукционе – 337 руб. 50 коп.. (50 процентов от начальной цены предмета аукциона); шаг аукциона – 33 руб. 75 коп. (5 процентов от начальной цены предмета аукциона);</w:t>
      </w:r>
    </w:p>
    <w:p w14:paraId="5FF0B759" w14:textId="77777777" w:rsidR="009D6603" w:rsidRPr="009D6603" w:rsidRDefault="009D6603" w:rsidP="009D6603">
      <w:pPr>
        <w:tabs>
          <w:tab w:val="left" w:pos="1134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D66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ЛОТ № 3 </w:t>
      </w:r>
    </w:p>
    <w:p w14:paraId="30B6C758" w14:textId="77777777" w:rsidR="009D6603" w:rsidRPr="009D6603" w:rsidRDefault="009D6603" w:rsidP="009D66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Торговая палатка, для фруктов и овощей, площадью 8,0 кв. м. (1 место) в схеме размещения нестационарных торговых объектов на территории Вольненского сельского поселения Успенского района, расположенная по адресу: Краснодарский край, Успенский район, 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Вольное, ул. Школьная , в 80м. от дома № 23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 – НТО)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Срок, на который предоставляется право на размещение НТО: 1 (Один) год с даты заключения договора на размещение НТО. Коэффициент, применяемый для расчета платы за размещение нестационарного торгового объекта на территории Вольненского сельского поселения Успенского района - 0,5; начальная цена на право размещения нестационарного торгового объекта за 1 мес. составляет 900 руб. 00 коп.; сумма задатка для участия в аукционе – 450 руб. 00 коп. (50 процентов от начальной цены предмета аукциона); шаг аукциона – 45 руб. 00 коп. (5 процентов от начальной цены предмета аукциона);</w:t>
      </w:r>
    </w:p>
    <w:p w14:paraId="6F0A5807" w14:textId="77777777" w:rsidR="009D6603" w:rsidRPr="009D6603" w:rsidRDefault="009D6603" w:rsidP="009D6603">
      <w:pPr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firstLine="927"/>
        <w:jc w:val="both"/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</w:pPr>
      <w:r w:rsidRPr="009D6603"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  <w:t>ЛОТ № 4</w:t>
      </w:r>
    </w:p>
    <w:p w14:paraId="7ADFF54F" w14:textId="77777777" w:rsidR="009D6603" w:rsidRPr="009D6603" w:rsidRDefault="009D6603" w:rsidP="009D66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Торговая палатка, для фруктов и овощей, площадью 6,0 кв. м. (1 место) в схеме размещения нестационарных торговых объектов на территории Вольненского сельского поселения Успенского района, расположенная по адресу: Краснодарский край, Успенский район, 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Вольное, ул. Школьная 49/1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(далее – НТО)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Срок, на который предоставляется право на размещение НТО: 1 (Один) год с даты заключения договора на размещение НТО. Коэффициент, применяемый для расчета платы за размещение нестационарного торгового объекта на территории Вольненского сельского поселения Успенского района - 0,5; начальная цена на право размещения нестационарного торгового объекта за 1 мес. составляет 675 руб. 00 коп.; сумма задатка для участия в аукционе – 337 руб. 50 коп. (50 процентов от начальной цены предмета аукциона); шаг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аукциона – 33 руб. 75 коп. (5 процентов от начальной цены предмета аукциона);</w:t>
      </w:r>
    </w:p>
    <w:p w14:paraId="7CD2BFC5" w14:textId="77777777" w:rsidR="009D6603" w:rsidRPr="009D6603" w:rsidRDefault="009D6603" w:rsidP="009D66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№5</w:t>
      </w:r>
    </w:p>
    <w:p w14:paraId="3C13F44F" w14:textId="77777777" w:rsidR="009D6603" w:rsidRPr="009D6603" w:rsidRDefault="009D6603" w:rsidP="009D66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Торговая палатка, для фруктов и овощей, площадью 7,0 кв. м. (1 место) в схеме размещения нестационарных торговых объектов на территории Вольненского сельского поселения Успенского района, расположенная по адресу: Краснодарский край, Успенский район, с. Марьино ул. Центральная, 41б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(далее – НТО)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Срок, на который предоставляется право на размещение НТО: 1 (Один) год с даты заключения договора на размещение НТО. Коэффициент, применяемый для расчета платы за размещение нестационарного торгового объекта на территории Вольненского сельского поселения Успенского района- 0,5; начальная цена на право размещения нестационарного торгового объекта за 1 мес. 787 руб. 50 коп.; сумма задатка для участия в аукционе – 393 руб. 75 коп. (50 процентов от начальной цены предмета аукциона); шаг аукциона – 39 руб. 37 коп. (5 процентов от начальной цены предмета аукциона);</w:t>
      </w:r>
    </w:p>
    <w:p w14:paraId="64904B65" w14:textId="77777777" w:rsidR="009D6603" w:rsidRPr="009D6603" w:rsidRDefault="009D6603" w:rsidP="009D66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№6</w:t>
      </w:r>
    </w:p>
    <w:p w14:paraId="0EA95396" w14:textId="77777777" w:rsidR="009D6603" w:rsidRPr="009D6603" w:rsidRDefault="009D6603" w:rsidP="009D66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Торговая палатка, для фруктов и овощей, площадью 7,0 кв. м. (1 место) в схеме размещения нестационарных торговых объектов на территории Вольненского сельского поселения Успенского района, расположенная по адресу: Краснодарский край, Успенский район, с. Марьино ул. Центральная, 41б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(далее – НТО)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Срок, на который предоставляется право на размещение НТО: 1 (Один) год с даты заключения договора на размещение НТО. Коэффициент, применяемый для расчета платы за размещение нестационарного торгового объекта на территории Вольненского сельского поселения Успенского района- 0,5; начальная цена на право размещения нестационарного торгового объекта за 1 мес. 787 руб. 50 коп.; сумма задатка для участия в аукционе – 393 руб. 75 коп. (50 процентов от начальной цены предмета аукциона); шаг аукциона – 39 руб. 37 коп. (5 процентов от начальной цены предмета аукциона);</w:t>
      </w:r>
    </w:p>
    <w:p w14:paraId="10F85891" w14:textId="77777777" w:rsidR="009D6603" w:rsidRPr="009D6603" w:rsidRDefault="009D6603" w:rsidP="009D66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№7</w:t>
      </w:r>
    </w:p>
    <w:p w14:paraId="226A798F" w14:textId="77777777" w:rsidR="009D6603" w:rsidRPr="009D6603" w:rsidRDefault="009D6603" w:rsidP="009D66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Торговая палатка, для фруктов и овощей, площадью 6,0 кв. м. (1 место) в схеме размещения нестационарных торговых объектов на территории Вольненского сельского поселения Успенского района, расположенная по адресу: Краснодарский край, Успенский район, с. Марьино ул. Центральная 41б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 – НТО)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Срок, на который предоставляется право на размещение НТО: 1 (Один) год с даты заключения договора на размещение НТО. Коэффициент, применяемый для расчета платы за размещение нестационарного торгового объекта на территории Вольненского сельского поселения Успенского района- 0,5; начальная цена на право размещения нестационарного торгового объекта за 1 мес. составляет 675 руб. 00 коп.; сумма задатка для участия в аукционе – 337 руб. 50 коп. (50 процентов от начальной цены предмета аукциона); шаг аукциона – 33 руб. 75 коп. (5 процентов от начальной цены предмета аукциона);</w:t>
      </w:r>
    </w:p>
    <w:p w14:paraId="69C63658" w14:textId="77777777" w:rsidR="009D6603" w:rsidRPr="009D6603" w:rsidRDefault="009D6603" w:rsidP="009D66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№8</w:t>
      </w:r>
    </w:p>
    <w:p w14:paraId="741FAE2C" w14:textId="77777777" w:rsidR="009D6603" w:rsidRPr="009D6603" w:rsidRDefault="009D6603" w:rsidP="009D66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Киоск,  для общественного питания, площадью 24,0 кв. м. (1 место) в схеме размещения нестационарных торговых объектов на территории Вольненского сельского поселения Успенского района, расположенная по адресу: Краснодарский край, Успенский район, с. Вольное ул. Шоссейная в 16., м от дома 18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 – НТО)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Срок, на который предоставляется право на размещение НТО: 1 (Один) год с даты заключения договора на размещение НТО. Коэффициент, применяемый для расчета платы за размещение нестационарного торгового объекта на территории Вольненского сельского поселения Успенского района- 0,8; начальная цена на право размещения нестационарного торгового объекта за 1 мес. составляет 4 320 руб. 00 коп.; сумма задатка для участия в аукционе – 2 160 руб. 00 коп. (50 процентов от начальной цены предмета аукциона); шаг аукциона – 216 руб. 00 коп. (5 процентов от начальной цены предмета аукциона);</w:t>
      </w:r>
    </w:p>
    <w:p w14:paraId="7E69D6E0" w14:textId="77777777" w:rsidR="009D6603" w:rsidRPr="009D6603" w:rsidRDefault="009D6603" w:rsidP="009D660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Задаток на участие в аукционе вносится по следующим реквизитам:</w:t>
      </w:r>
    </w:p>
    <w:p w14:paraId="3D654A2F" w14:textId="77777777" w:rsidR="009D6603" w:rsidRPr="009D6603" w:rsidRDefault="009D6603" w:rsidP="009D66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Задаток в размере 50% от начальной стоимости предмета аукциона (в соответствии с лотом) вносится по 10 июля 202</w:t>
      </w:r>
      <w:bookmarkStart w:id="0" w:name="_GoBack"/>
      <w:bookmarkEnd w:id="0"/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6 года включительно на счет:</w:t>
      </w:r>
    </w:p>
    <w:p w14:paraId="71DBBBD2" w14:textId="77777777" w:rsidR="009D6603" w:rsidRPr="009D6603" w:rsidRDefault="009D6603" w:rsidP="009D66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Получатель: </w:t>
      </w: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Вольненского сельского поселения Успенского муниципального района Краснодарского края  </w:t>
      </w:r>
    </w:p>
    <w:p w14:paraId="15C163D3" w14:textId="77777777" w:rsidR="009D6603" w:rsidRPr="009D6603" w:rsidRDefault="009D6603" w:rsidP="009D66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лиц. счет. 05183016980</w:t>
      </w: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371F44EF" w14:textId="77777777" w:rsidR="009D6603" w:rsidRPr="009D6603" w:rsidRDefault="009D6603" w:rsidP="009D66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ОГРН </w:t>
      </w:r>
      <w:r w:rsidRPr="009D660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1052331958139</w:t>
      </w: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ИНН 2357005713, КПП 235701001 </w:t>
      </w:r>
    </w:p>
    <w:p w14:paraId="45A44FE7" w14:textId="77777777" w:rsidR="009D6603" w:rsidRPr="009D6603" w:rsidRDefault="009D6603" w:rsidP="009D66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ОКЦ № 1 ЮГУ Банка России /УФК по Краснодарскому краю г. Краснодар</w:t>
      </w:r>
    </w:p>
    <w:p w14:paraId="4B9A2AE8" w14:textId="77777777" w:rsidR="009D6603" w:rsidRPr="009D6603" w:rsidRDefault="009D6603" w:rsidP="009D6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</w:t>
      </w:r>
      <w:proofErr w:type="spellEnd"/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счет. 03231643036564041800 БИК 010349101 </w:t>
      </w:r>
    </w:p>
    <w:p w14:paraId="746CE5E3" w14:textId="77777777" w:rsidR="009D6603" w:rsidRPr="009D6603" w:rsidRDefault="009D6603" w:rsidP="009D6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Казначейский Кор. счет. 40102810945370000010</w:t>
      </w:r>
    </w:p>
    <w:p w14:paraId="10BC2CFB" w14:textId="77777777" w:rsidR="009D6603" w:rsidRPr="009D6603" w:rsidRDefault="009D6603" w:rsidP="009D6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КБК 992 1 11 09080 10 0000 120</w:t>
      </w:r>
    </w:p>
    <w:p w14:paraId="1E1641DF" w14:textId="77777777" w:rsidR="009D6603" w:rsidRPr="009D6603" w:rsidRDefault="009D6603" w:rsidP="009D660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платёжном поручении в графе "Назначение платежа" указывается также дата проведения аукциона.</w:t>
      </w:r>
    </w:p>
    <w:p w14:paraId="56E9D3B0" w14:textId="77777777" w:rsidR="009D6603" w:rsidRPr="009D6603" w:rsidRDefault="009D6603" w:rsidP="009D660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Документом, подтверждающим поступление задатка на счет, является выписка из этого счета.</w:t>
      </w:r>
    </w:p>
    <w:p w14:paraId="636AF24F" w14:textId="77777777" w:rsidR="009D6603" w:rsidRPr="009D6603" w:rsidRDefault="009D6603" w:rsidP="009D66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Задаток, внесенный лицом, признанным победителем аукциона, засчитывается в оплату за приобретаемое право на размещение нестационарного торгового объекта на территории муниципального округа. Задатки, внесенные победителями аукциона, не заключившими в установленном порядке договора на право размещения нестационарного торгового объекта на территории Вольненского сельского поселения Успенского района вследствие уклонения от заключения указанных договоров, не возвращаются.</w:t>
      </w:r>
    </w:p>
    <w:p w14:paraId="18DEA5B5" w14:textId="77777777" w:rsidR="009D6603" w:rsidRPr="009D6603" w:rsidRDefault="009D6603" w:rsidP="009D66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Задатки лицам, участвовавшим в аукционе, но не победившим в нем возвращаются в течение 3 рабочих дней со дня подписания протокола о результатах аукциона.</w:t>
      </w:r>
    </w:p>
    <w:p w14:paraId="3087BE89" w14:textId="77777777" w:rsidR="009D6603" w:rsidRPr="009D6603" w:rsidRDefault="009D6603" w:rsidP="009D6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Средства единого платежа, получаемые от продажи права на размещение нестационарных торговых объектов на территории Вольненского сельского поселения Успенского района, перечисляются в бюджет Вольненского сельского поселения Успенского района по следующим реквизитам:</w:t>
      </w:r>
    </w:p>
    <w:p w14:paraId="62A566EF" w14:textId="77777777" w:rsidR="009D6603" w:rsidRPr="009D6603" w:rsidRDefault="009D6603" w:rsidP="009D66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 xml:space="preserve">Получатель: </w:t>
      </w: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Вольненского сельского поселения Успенского муниципального района Краснодарского края  </w:t>
      </w:r>
    </w:p>
    <w:p w14:paraId="7E6ABE81" w14:textId="77777777" w:rsidR="009D6603" w:rsidRPr="009D6603" w:rsidRDefault="009D6603" w:rsidP="009D66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лиц. счет. 04183016980</w:t>
      </w: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601B5957" w14:textId="77777777" w:rsidR="009D6603" w:rsidRPr="009D6603" w:rsidRDefault="009D6603" w:rsidP="009D66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ОГРН </w:t>
      </w:r>
      <w:r w:rsidRPr="009D660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1052331958139</w:t>
      </w: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ИНН 2357005713, КПП 235701001 </w:t>
      </w:r>
    </w:p>
    <w:p w14:paraId="143F4FD3" w14:textId="77777777" w:rsidR="009D6603" w:rsidRPr="009D6603" w:rsidRDefault="009D6603" w:rsidP="009D66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ОКЦ № 1 ЮГУ Банка России /УФК по Краснодарскому краю г. Краснодар</w:t>
      </w:r>
    </w:p>
    <w:p w14:paraId="5BE616BC" w14:textId="77777777" w:rsidR="009D6603" w:rsidRPr="009D6603" w:rsidRDefault="009D6603" w:rsidP="009D6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</w:t>
      </w:r>
      <w:proofErr w:type="spellEnd"/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счет. 03231643036564041800 БИК 010349101 </w:t>
      </w:r>
    </w:p>
    <w:p w14:paraId="25031645" w14:textId="77777777" w:rsidR="009D6603" w:rsidRPr="009D6603" w:rsidRDefault="009D6603" w:rsidP="009D6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Казначейский Кор. счет. 40102810945370000010</w:t>
      </w:r>
    </w:p>
    <w:p w14:paraId="027A2518" w14:textId="77777777" w:rsidR="009D6603" w:rsidRPr="009D6603" w:rsidRDefault="009D6603" w:rsidP="009D6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КБК 992 1 11 09080 10 0000 120</w:t>
      </w:r>
    </w:p>
    <w:p w14:paraId="22EDBCE6" w14:textId="77777777" w:rsidR="009D6603" w:rsidRPr="009D6603" w:rsidRDefault="009D6603" w:rsidP="009D6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74795C" w14:textId="77777777" w:rsidR="009D6603" w:rsidRPr="009D6603" w:rsidRDefault="009D6603" w:rsidP="009D6603">
      <w:pPr>
        <w:tabs>
          <w:tab w:val="left" w:pos="795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9D660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  <w:t>Участвовать в аукционе имеют право: Физические лица (индивидуальные предприниматели, физические лица, являющиеся налогоплательщиком налога на профессиональный доход)</w:t>
      </w:r>
      <w:r w:rsidRPr="009D6603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,</w:t>
      </w:r>
      <w:r w:rsidRPr="009D6603">
        <w:rPr>
          <w:rFonts w:ascii="Times New Roman" w:eastAsia="Times New Roman" w:hAnsi="Times New Roman" w:cs="Times New Roman"/>
          <w:spacing w:val="-33"/>
          <w:sz w:val="28"/>
          <w:szCs w:val="28"/>
          <w:lang w:eastAsia="ru-RU"/>
        </w:rPr>
        <w:t xml:space="preserve">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юридические</w:t>
      </w:r>
      <w:r w:rsidRPr="009D6603">
        <w:rPr>
          <w:rFonts w:ascii="Times New Roman" w:eastAsia="Times New Roman" w:hAnsi="Times New Roman" w:cs="Times New Roman"/>
          <w:spacing w:val="-35"/>
          <w:sz w:val="28"/>
          <w:szCs w:val="28"/>
          <w:lang w:eastAsia="ru-RU"/>
        </w:rPr>
        <w:t xml:space="preserve">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лица, </w:t>
      </w:r>
      <w:r w:rsidRPr="009D6603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принявшие</w:t>
      </w:r>
      <w:r w:rsidRPr="009D6603">
        <w:rPr>
          <w:rFonts w:ascii="Times New Roman" w:eastAsia="Times New Roman" w:hAnsi="Times New Roman" w:cs="Times New Roman"/>
          <w:spacing w:val="-35"/>
          <w:sz w:val="28"/>
          <w:szCs w:val="28"/>
          <w:lang w:eastAsia="ru-RU"/>
        </w:rPr>
        <w:t xml:space="preserve"> </w:t>
      </w:r>
      <w:r w:rsidRPr="009D660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решение </w:t>
      </w:r>
      <w:r w:rsidRPr="009D660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об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участии в </w:t>
      </w:r>
      <w:r w:rsidRPr="009D660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аукционе, подают </w:t>
      </w:r>
      <w:r w:rsidRPr="009D660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Организатору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заявку </w:t>
      </w:r>
      <w:r w:rsidRPr="009D660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на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аукционе</w:t>
      </w:r>
      <w:r w:rsidRPr="009D660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.</w:t>
      </w:r>
    </w:p>
    <w:p w14:paraId="30607293" w14:textId="77777777" w:rsidR="009D6603" w:rsidRPr="009D6603" w:rsidRDefault="009D6603" w:rsidP="009D6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участия в Аукционе заявители представляют в установленный в извещении о проведении Аукциона срок следующие документы:</w:t>
      </w:r>
    </w:p>
    <w:p w14:paraId="7F18350F" w14:textId="77777777" w:rsidR="009D6603" w:rsidRPr="009D6603" w:rsidRDefault="009D6603" w:rsidP="009D6603">
      <w:pPr>
        <w:widowControl w:val="0"/>
        <w:numPr>
          <w:ilvl w:val="0"/>
          <w:numId w:val="1"/>
        </w:numPr>
        <w:tabs>
          <w:tab w:val="num" w:pos="568"/>
        </w:tabs>
        <w:autoSpaceDE w:val="0"/>
        <w:autoSpaceDN w:val="0"/>
        <w:spacing w:after="0" w:line="240" w:lineRule="auto"/>
        <w:ind w:right="-6"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9D6603">
        <w:rPr>
          <w:rFonts w:ascii="Times New Roman" w:eastAsia="Arial" w:hAnsi="Times New Roman" w:cs="Times New Roman"/>
          <w:sz w:val="28"/>
          <w:szCs w:val="28"/>
          <w:lang w:eastAsia="ru-RU" w:bidi="ru-RU"/>
        </w:rPr>
        <w:t>эскиз нестационарного торгового объекта;</w:t>
      </w:r>
      <w:r w:rsidRPr="009D6603">
        <w:rPr>
          <w:rFonts w:ascii="Times New Roman" w:eastAsia="Arial" w:hAnsi="Times New Roman" w:cs="Times New Roman"/>
          <w:spacing w:val="-6"/>
          <w:sz w:val="28"/>
          <w:szCs w:val="28"/>
          <w:lang w:eastAsia="ru-RU" w:bidi="ru-RU"/>
        </w:rPr>
        <w:t xml:space="preserve"> </w:t>
      </w:r>
    </w:p>
    <w:p w14:paraId="5EB88179" w14:textId="77777777" w:rsidR="009D6603" w:rsidRPr="009D6603" w:rsidRDefault="009D6603" w:rsidP="009D6603">
      <w:pPr>
        <w:widowControl w:val="0"/>
        <w:numPr>
          <w:ilvl w:val="0"/>
          <w:numId w:val="1"/>
        </w:numPr>
        <w:tabs>
          <w:tab w:val="num" w:pos="568"/>
        </w:tabs>
        <w:autoSpaceDE w:val="0"/>
        <w:autoSpaceDN w:val="0"/>
        <w:spacing w:after="0" w:line="240" w:lineRule="auto"/>
        <w:ind w:right="-6"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9D6603">
        <w:rPr>
          <w:rFonts w:ascii="Times New Roman" w:eastAsia="Arial" w:hAnsi="Times New Roman" w:cs="Times New Roman"/>
          <w:spacing w:val="-6"/>
          <w:sz w:val="28"/>
          <w:szCs w:val="28"/>
          <w:lang w:eastAsia="ru-RU" w:bidi="ru-RU"/>
        </w:rPr>
        <w:t xml:space="preserve">платежный </w:t>
      </w:r>
      <w:r w:rsidRPr="009D6603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 xml:space="preserve">документ, </w:t>
      </w:r>
      <w:r w:rsidRPr="009D660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подтверждающий </w:t>
      </w:r>
      <w:r w:rsidRPr="009D6603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 xml:space="preserve">внесение </w:t>
      </w:r>
      <w:r w:rsidRPr="009D660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денежных </w:t>
      </w:r>
      <w:r w:rsidRPr="009D6603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средств в качестве задатка </w:t>
      </w:r>
      <w:r w:rsidRPr="009D6603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 xml:space="preserve">для </w:t>
      </w:r>
      <w:r w:rsidRPr="009D6603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участия в </w:t>
      </w:r>
      <w:r w:rsidRPr="009D6603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 xml:space="preserve">аукционе, </w:t>
      </w:r>
      <w:r w:rsidRPr="009D6603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в </w:t>
      </w:r>
      <w:r w:rsidRPr="009D660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размере, </w:t>
      </w:r>
      <w:r w:rsidRPr="009D660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равном 30% </w:t>
      </w:r>
      <w:r w:rsidRPr="009D6603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 xml:space="preserve">от </w:t>
      </w:r>
      <w:r w:rsidRPr="009D660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начальной </w:t>
      </w:r>
      <w:r w:rsidRPr="009D6603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цены </w:t>
      </w:r>
      <w:r w:rsidRPr="009D660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заявленного лота; </w:t>
      </w:r>
    </w:p>
    <w:p w14:paraId="674BF711" w14:textId="77777777" w:rsidR="009D6603" w:rsidRPr="009D6603" w:rsidRDefault="009D6603" w:rsidP="009D6603">
      <w:pPr>
        <w:widowControl w:val="0"/>
        <w:numPr>
          <w:ilvl w:val="0"/>
          <w:numId w:val="1"/>
        </w:numPr>
        <w:tabs>
          <w:tab w:val="num" w:pos="568"/>
        </w:tabs>
        <w:autoSpaceDE w:val="0"/>
        <w:autoSpaceDN w:val="0"/>
        <w:spacing w:after="0" w:line="240" w:lineRule="auto"/>
        <w:ind w:right="-6"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9D6603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копия документа, удостоверяющего личность                                               (для индивидуальных предпринимателей и физических лиц, являющихся налогоплательщиками налога на профессиональный доход); </w:t>
      </w:r>
    </w:p>
    <w:p w14:paraId="68522788" w14:textId="77777777" w:rsidR="009D6603" w:rsidRPr="009D6603" w:rsidRDefault="009D6603" w:rsidP="009D6603">
      <w:pPr>
        <w:widowControl w:val="0"/>
        <w:numPr>
          <w:ilvl w:val="0"/>
          <w:numId w:val="1"/>
        </w:numPr>
        <w:tabs>
          <w:tab w:val="num" w:pos="568"/>
        </w:tabs>
        <w:autoSpaceDE w:val="0"/>
        <w:autoSpaceDN w:val="0"/>
        <w:spacing w:after="0" w:line="240" w:lineRule="auto"/>
        <w:ind w:right="-6"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9D6603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копия документа, подтверждающего полномочия лица на осуществление действий от имени заявителя в соответствии с законодательством Российской Федерации, копия документа, удостоверяющего личность представителя физического или юридического лица;</w:t>
      </w:r>
    </w:p>
    <w:p w14:paraId="32C37CE0" w14:textId="77777777" w:rsidR="009D6603" w:rsidRPr="009D6603" w:rsidRDefault="009D6603" w:rsidP="009D6603">
      <w:pPr>
        <w:widowControl w:val="0"/>
        <w:numPr>
          <w:ilvl w:val="0"/>
          <w:numId w:val="1"/>
        </w:numPr>
        <w:tabs>
          <w:tab w:val="num" w:pos="568"/>
        </w:tabs>
        <w:autoSpaceDE w:val="0"/>
        <w:autoSpaceDN w:val="0"/>
        <w:spacing w:after="0" w:line="240" w:lineRule="auto"/>
        <w:ind w:right="-6"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9D6603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копия свидетельства о государственной регистрации юридического лица, копия свидетельства о государственной регистрации физического лица в качестве индивидуального предпринимателя;</w:t>
      </w:r>
    </w:p>
    <w:p w14:paraId="109A6981" w14:textId="77777777" w:rsidR="009D6603" w:rsidRPr="009D6603" w:rsidRDefault="009D6603" w:rsidP="009D6603">
      <w:pPr>
        <w:widowControl w:val="0"/>
        <w:numPr>
          <w:ilvl w:val="0"/>
          <w:numId w:val="1"/>
        </w:numPr>
        <w:tabs>
          <w:tab w:val="num" w:pos="568"/>
        </w:tabs>
        <w:autoSpaceDE w:val="0"/>
        <w:autoSpaceDN w:val="0"/>
        <w:spacing w:after="0" w:line="240" w:lineRule="auto"/>
        <w:ind w:right="-6"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9D6603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копия устава (положения) для юридического лица;</w:t>
      </w:r>
    </w:p>
    <w:p w14:paraId="0ECE4253" w14:textId="77777777" w:rsidR="009D6603" w:rsidRPr="009D6603" w:rsidRDefault="009D6603" w:rsidP="009D6603">
      <w:pPr>
        <w:widowControl w:val="0"/>
        <w:numPr>
          <w:ilvl w:val="0"/>
          <w:numId w:val="1"/>
        </w:numPr>
        <w:tabs>
          <w:tab w:val="num" w:pos="568"/>
        </w:tabs>
        <w:autoSpaceDE w:val="0"/>
        <w:autoSpaceDN w:val="0"/>
        <w:spacing w:after="0" w:line="240" w:lineRule="auto"/>
        <w:ind w:right="-6"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9D6603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копия свидетельства о постановке на учет в налоговом органе                         (для юридического лица и индивидуального предпринимателя), для физических лиц, являющихся налогоплательщиками налога на профессиональный доход - справка о постановке на учет физического лица в качестве налогоплательщика налога на профессиональный доход;</w:t>
      </w:r>
    </w:p>
    <w:p w14:paraId="19D31012" w14:textId="77777777" w:rsidR="009D6603" w:rsidRPr="009D6603" w:rsidRDefault="009D6603" w:rsidP="009D6603">
      <w:pPr>
        <w:widowControl w:val="0"/>
        <w:numPr>
          <w:ilvl w:val="0"/>
          <w:numId w:val="1"/>
        </w:numPr>
        <w:tabs>
          <w:tab w:val="num" w:pos="568"/>
        </w:tabs>
        <w:autoSpaceDE w:val="0"/>
        <w:autoSpaceDN w:val="0"/>
        <w:spacing w:after="0" w:line="240" w:lineRule="auto"/>
        <w:ind w:right="-6"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9D6603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копия документа, подтверждающего полномочия руководителя                             (для юридического лица). </w:t>
      </w:r>
    </w:p>
    <w:p w14:paraId="511C3291" w14:textId="77777777" w:rsidR="009D6603" w:rsidRPr="009D6603" w:rsidRDefault="009D6603" w:rsidP="009D6603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9D6603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Заявитель несет ответственность за достоверность представленных документов.</w:t>
      </w:r>
    </w:p>
    <w:p w14:paraId="41CCCF13" w14:textId="77777777" w:rsidR="009D6603" w:rsidRPr="009D6603" w:rsidRDefault="009D6603" w:rsidP="009D6603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 документов прекращается не ранее чем за 5 дней до дня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проведения Аукциона.</w:t>
      </w:r>
    </w:p>
    <w:p w14:paraId="6930E30B" w14:textId="77777777" w:rsidR="009D6603" w:rsidRPr="009D6603" w:rsidRDefault="009D6603" w:rsidP="009D6603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заявитель вправе подать только одну заявку на участие в Аукционе по каждому лоту.</w:t>
      </w:r>
    </w:p>
    <w:p w14:paraId="1383005B" w14:textId="77777777" w:rsidR="009D6603" w:rsidRPr="009D6603" w:rsidRDefault="009D6603" w:rsidP="009D6603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Заявка на участие в Аукционе, поступившая по истечении срока ее приема, возвращается заявителю.</w:t>
      </w:r>
    </w:p>
    <w:p w14:paraId="23B150FE" w14:textId="77777777" w:rsidR="009D6603" w:rsidRPr="009D6603" w:rsidRDefault="009D6603" w:rsidP="009D6603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Заявитель не допускается к участию в Аукционе по следующим основаниям:</w:t>
      </w:r>
    </w:p>
    <w:p w14:paraId="647CE102" w14:textId="77777777" w:rsidR="009D6603" w:rsidRPr="009D6603" w:rsidRDefault="009D6603" w:rsidP="009D6603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непредставление необходимых для участия в Аукционе документов или представление недостоверных сведений;</w:t>
      </w:r>
    </w:p>
    <w:p w14:paraId="25D10788" w14:textId="77777777" w:rsidR="009D6603" w:rsidRPr="009D6603" w:rsidRDefault="009D6603" w:rsidP="009D6603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поступление задатка на счет, указанный в извещении о проведении Аукциона, до дня окончания приема документов для участия в Аукционе.</w:t>
      </w:r>
    </w:p>
    <w:p w14:paraId="5F1AC545" w14:textId="77777777" w:rsidR="009D6603" w:rsidRPr="009D6603" w:rsidRDefault="009D6603" w:rsidP="009D6603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допуске к участию в Аукционе по другим основаниям не допускается.</w:t>
      </w:r>
    </w:p>
    <w:p w14:paraId="210ED23E" w14:textId="77777777" w:rsidR="009D6603" w:rsidRPr="009D6603" w:rsidRDefault="009D6603" w:rsidP="009D6603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имеет право отозвать принятую организатором Аукциона заявку до дня окончания срока приема заявок, уведомив об этом в письменной форме организатора Аукциона. Организатор Аукциона обязан возвратить внесенный задаток заявителю в течение 3 рабочих дней со дня регистрации отзыва заявки. </w:t>
      </w:r>
    </w:p>
    <w:p w14:paraId="50A456C2" w14:textId="77777777" w:rsidR="009D6603" w:rsidRPr="009D6603" w:rsidRDefault="009D6603" w:rsidP="009D6603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 Аукциона вправе отказаться от проведения Аукциона не позднее, чем за 3 дня до наступления даты его проведения.</w:t>
      </w:r>
    </w:p>
    <w:p w14:paraId="4BA14032" w14:textId="77777777" w:rsidR="009D6603" w:rsidRPr="009D6603" w:rsidRDefault="009D6603" w:rsidP="009D6603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 об отказе в проведении Аукциона опубликовывается организатором Аукциона на официальном сайте Администрации в информационно-телекоммуникационной сети «Интернет» в день принятия решения об отказе от проведения Аукциона.</w:t>
      </w:r>
    </w:p>
    <w:p w14:paraId="04289157" w14:textId="77777777" w:rsidR="009D6603" w:rsidRPr="009D6603" w:rsidRDefault="009D6603" w:rsidP="009D660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полным текстом Извещения, а также порядком и условиями проведения аукциона, порядком заключения Договора о предоставлении права на размещение нестационарного торгового объекта, заявкой на участие в аукционе на предоставление права размещения нестационарного торгового объекта на территории Вольненского сельского поселения Успенского района Краснодарского края, примерной формой </w:t>
      </w:r>
      <w:r w:rsidRPr="009D660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договора о предоставлении права на размещение нестационарного торгового объекта 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ознакомится на официальном сайте администрации Вольненского сельского поселения Успенского района «</w:t>
      </w:r>
      <w:proofErr w:type="spellStart"/>
      <w:r w:rsidRPr="009D660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volnadm</w:t>
      </w:r>
      <w:proofErr w:type="spellEnd"/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Pr="009D660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9D660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.» и в местах, установленных для официального обнародования документов.</w:t>
      </w:r>
    </w:p>
    <w:p w14:paraId="235C5B8C" w14:textId="77777777" w:rsidR="009D6603" w:rsidRPr="009D6603" w:rsidRDefault="009D6603" w:rsidP="009D66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41993" w14:textId="77777777" w:rsidR="009D6603" w:rsidRPr="009D6603" w:rsidRDefault="009D6603" w:rsidP="009D6603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55EEAD" w14:textId="77777777" w:rsidR="009D6603" w:rsidRPr="009D6603" w:rsidRDefault="009D6603" w:rsidP="009D66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Вольненского сельского </w:t>
      </w:r>
    </w:p>
    <w:p w14:paraId="6CB22741" w14:textId="77777777" w:rsidR="009D6603" w:rsidRPr="009D6603" w:rsidRDefault="009D6603" w:rsidP="009D66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Успенского района</w:t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proofErr w:type="spellStart"/>
      <w:r w:rsidRPr="009D6603">
        <w:rPr>
          <w:rFonts w:ascii="Times New Roman" w:eastAsia="Times New Roman" w:hAnsi="Times New Roman" w:cs="Times New Roman"/>
          <w:sz w:val="28"/>
          <w:szCs w:val="28"/>
          <w:lang w:eastAsia="ru-RU"/>
        </w:rPr>
        <w:t>Д.А.Кочура</w:t>
      </w:r>
      <w:proofErr w:type="spellEnd"/>
    </w:p>
    <w:p w14:paraId="504AD8B4" w14:textId="77777777" w:rsidR="00741956" w:rsidRDefault="00741956"/>
    <w:sectPr w:rsidR="00741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330451"/>
    <w:multiLevelType w:val="hybridMultilevel"/>
    <w:tmpl w:val="27BA7E8E"/>
    <w:lvl w:ilvl="0" w:tplc="65F8499A">
      <w:start w:val="1"/>
      <w:numFmt w:val="decimal"/>
      <w:lvlText w:val="%1)"/>
      <w:lvlJc w:val="left"/>
      <w:pPr>
        <w:tabs>
          <w:tab w:val="num" w:pos="1418"/>
        </w:tabs>
        <w:ind w:left="851" w:firstLine="567"/>
      </w:pPr>
    </w:lvl>
    <w:lvl w:ilvl="1" w:tplc="04190019">
      <w:start w:val="1"/>
      <w:numFmt w:val="lowerLetter"/>
      <w:lvlText w:val="%2."/>
      <w:lvlJc w:val="left"/>
      <w:pPr>
        <w:ind w:left="4672" w:hanging="360"/>
      </w:pPr>
    </w:lvl>
    <w:lvl w:ilvl="2" w:tplc="0419001B">
      <w:start w:val="1"/>
      <w:numFmt w:val="lowerRoman"/>
      <w:lvlText w:val="%3."/>
      <w:lvlJc w:val="right"/>
      <w:pPr>
        <w:ind w:left="5392" w:hanging="180"/>
      </w:pPr>
    </w:lvl>
    <w:lvl w:ilvl="3" w:tplc="0419000F">
      <w:start w:val="1"/>
      <w:numFmt w:val="decimal"/>
      <w:lvlText w:val="%4."/>
      <w:lvlJc w:val="left"/>
      <w:pPr>
        <w:ind w:left="6112" w:hanging="360"/>
      </w:pPr>
    </w:lvl>
    <w:lvl w:ilvl="4" w:tplc="04190019">
      <w:start w:val="1"/>
      <w:numFmt w:val="lowerLetter"/>
      <w:lvlText w:val="%5."/>
      <w:lvlJc w:val="left"/>
      <w:pPr>
        <w:ind w:left="6832" w:hanging="360"/>
      </w:pPr>
    </w:lvl>
    <w:lvl w:ilvl="5" w:tplc="0419001B">
      <w:start w:val="1"/>
      <w:numFmt w:val="lowerRoman"/>
      <w:lvlText w:val="%6."/>
      <w:lvlJc w:val="right"/>
      <w:pPr>
        <w:ind w:left="7552" w:hanging="180"/>
      </w:pPr>
    </w:lvl>
    <w:lvl w:ilvl="6" w:tplc="0419000F">
      <w:start w:val="1"/>
      <w:numFmt w:val="decimal"/>
      <w:lvlText w:val="%7."/>
      <w:lvlJc w:val="left"/>
      <w:pPr>
        <w:ind w:left="8272" w:hanging="360"/>
      </w:pPr>
    </w:lvl>
    <w:lvl w:ilvl="7" w:tplc="04190019">
      <w:start w:val="1"/>
      <w:numFmt w:val="lowerLetter"/>
      <w:lvlText w:val="%8."/>
      <w:lvlJc w:val="left"/>
      <w:pPr>
        <w:ind w:left="8992" w:hanging="360"/>
      </w:pPr>
    </w:lvl>
    <w:lvl w:ilvl="8" w:tplc="0419001B">
      <w:start w:val="1"/>
      <w:numFmt w:val="lowerRoman"/>
      <w:lvlText w:val="%9."/>
      <w:lvlJc w:val="right"/>
      <w:pPr>
        <w:ind w:left="971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90E"/>
    <w:rsid w:val="0067590E"/>
    <w:rsid w:val="00741956"/>
    <w:rsid w:val="009D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FB6E2F-4FA7-4B05-A24C-AA009C77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72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2222</Words>
  <Characters>12670</Characters>
  <Application>Microsoft Office Word</Application>
  <DocSecurity>0</DocSecurity>
  <Lines>105</Lines>
  <Paragraphs>29</Paragraphs>
  <ScaleCrop>false</ScaleCrop>
  <Company/>
  <LinksUpToDate>false</LinksUpToDate>
  <CharactersWithSpaces>14863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2026-07-22T15:39:00Z</dcterms:created>
  <dcterms:modified xsi:type="dcterms:W3CDTF">2026-07-22T15:39:00Z</dcterms:modified>
</cp:coreProperties>
</file>