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80EF6" w14:textId="6FEC651E" w:rsidR="001229EE" w:rsidRDefault="00AF0173" w:rsidP="005D3789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 wp14:anchorId="42B51DFE" wp14:editId="4AA1A433">
            <wp:simplePos x="0" y="0"/>
            <wp:positionH relativeFrom="column">
              <wp:posOffset>2586990</wp:posOffset>
            </wp:positionH>
            <wp:positionV relativeFrom="paragraph">
              <wp:posOffset>-74295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="001229EE"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229EE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="001229EE"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B61FE8" w14:textId="42CEFD24" w:rsidR="00926FA3" w:rsidRDefault="001229EE" w:rsidP="0041281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19D2340F" w14:textId="328D4B26" w:rsidR="00263F79" w:rsidRPr="00213813" w:rsidRDefault="00263F79" w:rsidP="0041281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B4EC7D4" w14:textId="77777777"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161ED2FC" w14:textId="2D9A197B"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F79">
        <w:rPr>
          <w:rFonts w:ascii="Times New Roman" w:hAnsi="Times New Roman" w:cs="Times New Roman"/>
          <w:sz w:val="28"/>
          <w:szCs w:val="28"/>
        </w:rPr>
        <w:t>_________</w:t>
      </w:r>
      <w:r w:rsidR="00412815">
        <w:rPr>
          <w:rFonts w:ascii="Times New Roman" w:hAnsi="Times New Roman" w:cs="Times New Roman"/>
          <w:sz w:val="28"/>
          <w:szCs w:val="28"/>
        </w:rPr>
        <w:t>2022 г.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r w:rsidR="00263F79">
        <w:rPr>
          <w:rFonts w:ascii="Times New Roman" w:hAnsi="Times New Roman" w:cs="Times New Roman"/>
          <w:sz w:val="28"/>
          <w:szCs w:val="28"/>
        </w:rPr>
        <w:t>____</w:t>
      </w:r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14:paraId="3790C405" w14:textId="77777777"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BCCFAE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3178143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66AC38D3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</w:t>
      </w:r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Вольненском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14:paraId="780CF55A" w14:textId="50E37ED6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6F72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67110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4285C2AA" w14:textId="77777777" w:rsidR="00412815" w:rsidRPr="00F63CC5" w:rsidRDefault="00412815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0126C82A" w14:textId="4E068275" w:rsidR="001229EE" w:rsidRPr="005D3789" w:rsidRDefault="0045561D" w:rsidP="005D378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5D3789">
        <w:rPr>
          <w:rFonts w:ascii="Times New Roman" w:hAnsi="Times New Roman"/>
          <w:sz w:val="28"/>
          <w:szCs w:val="28"/>
        </w:rPr>
        <w:t xml:space="preserve">           </w:t>
      </w:r>
      <w:r w:rsidR="001229EE" w:rsidRPr="005D3789">
        <w:rPr>
          <w:rFonts w:ascii="Times New Roman" w:hAnsi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предпринимательства на территории  Вольненского сельского поселения Успенского района,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края от 4 апреля 2008 года № 1448-КЗ</w:t>
      </w:r>
      <w:r w:rsidR="00156965" w:rsidRPr="005D3789">
        <w:rPr>
          <w:rFonts w:ascii="Times New Roman" w:hAnsi="Times New Roman"/>
          <w:sz w:val="28"/>
          <w:szCs w:val="28"/>
        </w:rPr>
        <w:t xml:space="preserve"> 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"О развитии малого и среднего</w:t>
      </w:r>
      <w:r w:rsidR="00E67110" w:rsidRPr="005D3789">
        <w:rPr>
          <w:rFonts w:ascii="Times New Roman" w:hAnsi="Times New Roman"/>
          <w:sz w:val="28"/>
          <w:szCs w:val="28"/>
        </w:rPr>
        <w:t xml:space="preserve"> </w:t>
      </w:r>
      <w:r w:rsidR="001229EE" w:rsidRPr="005D3789">
        <w:rPr>
          <w:rFonts w:ascii="Times New Roman" w:hAnsi="Times New Roman"/>
          <w:sz w:val="28"/>
          <w:szCs w:val="28"/>
        </w:rPr>
        <w:t xml:space="preserve"> предпринимательства</w:t>
      </w:r>
      <w:r w:rsidR="00E67110" w:rsidRPr="005D3789">
        <w:rPr>
          <w:rFonts w:ascii="Times New Roman" w:hAnsi="Times New Roman"/>
          <w:sz w:val="28"/>
          <w:szCs w:val="28"/>
        </w:rPr>
        <w:t xml:space="preserve">   </w:t>
      </w:r>
      <w:r w:rsidR="001229EE" w:rsidRPr="005D3789">
        <w:rPr>
          <w:rFonts w:ascii="Times New Roman" w:hAnsi="Times New Roman"/>
          <w:sz w:val="28"/>
          <w:szCs w:val="28"/>
        </w:rPr>
        <w:t xml:space="preserve"> в</w:t>
      </w:r>
      <w:r w:rsidR="00E67110" w:rsidRPr="005D3789">
        <w:rPr>
          <w:rFonts w:ascii="Times New Roman" w:hAnsi="Times New Roman"/>
          <w:sz w:val="28"/>
          <w:szCs w:val="28"/>
        </w:rPr>
        <w:t xml:space="preserve">     </w:t>
      </w:r>
      <w:r w:rsidR="001229EE" w:rsidRPr="005D3789">
        <w:rPr>
          <w:rFonts w:ascii="Times New Roman" w:hAnsi="Times New Roman"/>
          <w:sz w:val="28"/>
          <w:szCs w:val="28"/>
        </w:rPr>
        <w:t xml:space="preserve"> Краснодарском </w:t>
      </w:r>
      <w:r w:rsidR="00E67110" w:rsidRPr="005D3789">
        <w:rPr>
          <w:rFonts w:ascii="Times New Roman" w:hAnsi="Times New Roman"/>
          <w:sz w:val="28"/>
          <w:szCs w:val="28"/>
        </w:rPr>
        <w:t xml:space="preserve">  </w:t>
      </w:r>
      <w:r w:rsidR="001229EE" w:rsidRPr="005D3789">
        <w:rPr>
          <w:rFonts w:ascii="Times New Roman" w:hAnsi="Times New Roman"/>
          <w:sz w:val="28"/>
          <w:szCs w:val="28"/>
        </w:rPr>
        <w:t>крае"</w:t>
      </w:r>
      <w:r w:rsidR="005D3789" w:rsidRPr="005D3789">
        <w:rPr>
          <w:rFonts w:ascii="Times New Roman" w:hAnsi="Times New Roman"/>
          <w:sz w:val="28"/>
          <w:szCs w:val="28"/>
        </w:rPr>
        <w:t xml:space="preserve"> 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 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 руководствуясь Уставом Вольненского сельского поселения Успенского района</w:t>
      </w:r>
      <w:r w:rsidR="001229EE" w:rsidRPr="005D3789">
        <w:rPr>
          <w:rFonts w:ascii="Times New Roman" w:hAnsi="Times New Roman"/>
          <w:sz w:val="28"/>
          <w:szCs w:val="28"/>
        </w:rPr>
        <w:t xml:space="preserve">  </w:t>
      </w:r>
      <w:r w:rsidR="00156965" w:rsidRPr="005D3789">
        <w:rPr>
          <w:rFonts w:ascii="Times New Roman" w:hAnsi="Times New Roman"/>
          <w:sz w:val="28"/>
          <w:szCs w:val="28"/>
        </w:rPr>
        <w:t>п</w:t>
      </w:r>
      <w:r w:rsidR="001229EE" w:rsidRPr="005D3789">
        <w:rPr>
          <w:rFonts w:ascii="Times New Roman" w:hAnsi="Times New Roman"/>
          <w:sz w:val="28"/>
          <w:szCs w:val="28"/>
        </w:rPr>
        <w:t xml:space="preserve"> о с т а н о в л я ю:</w:t>
      </w:r>
      <w:bookmarkStart w:id="1" w:name="sub_1"/>
      <w:r w:rsidR="001229EE" w:rsidRPr="005D3789">
        <w:rPr>
          <w:rFonts w:ascii="Times New Roman" w:hAnsi="Times New Roman"/>
          <w:sz w:val="28"/>
          <w:szCs w:val="28"/>
        </w:rPr>
        <w:t xml:space="preserve"> </w:t>
      </w:r>
    </w:p>
    <w:bookmarkEnd w:id="1"/>
    <w:p w14:paraId="332C1919" w14:textId="5E2003D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bCs/>
          <w:sz w:val="28"/>
          <w:szCs w:val="28"/>
        </w:rPr>
        <w:t>1</w:t>
      </w:r>
      <w:r w:rsidRPr="00AF766F">
        <w:rPr>
          <w:rFonts w:ascii="Times New Roman" w:hAnsi="Times New Roman"/>
          <w:sz w:val="28"/>
          <w:szCs w:val="28"/>
        </w:rPr>
        <w:t xml:space="preserve">. Утвердить муниципальную программу развития субъектов малого и среднего предпринимательства в Вольненском сельском поселении Успенского района на 2023 год, согласно </w:t>
      </w:r>
      <w:r w:rsidRPr="00AF766F">
        <w:rPr>
          <w:rFonts w:ascii="Times New Roman" w:hAnsi="Times New Roman"/>
          <w:color w:val="000000"/>
          <w:sz w:val="28"/>
          <w:szCs w:val="28"/>
        </w:rPr>
        <w:t>приложению</w:t>
      </w:r>
      <w:r w:rsidRPr="00AF766F">
        <w:rPr>
          <w:rFonts w:ascii="Times New Roman" w:hAnsi="Times New Roman"/>
          <w:sz w:val="28"/>
          <w:szCs w:val="28"/>
        </w:rPr>
        <w:t>.</w:t>
      </w:r>
    </w:p>
    <w:p w14:paraId="3DCB9F03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47A00224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07F06ED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0439A8DD" w14:textId="77777777" w:rsidR="00AF766F" w:rsidRPr="00AF766F" w:rsidRDefault="00AF766F" w:rsidP="00AF766F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обнародования.</w:t>
      </w:r>
    </w:p>
    <w:p w14:paraId="7438EDD3" w14:textId="77777777" w:rsidR="00797A6C" w:rsidRPr="00AF766F" w:rsidRDefault="00797A6C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F21DA12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40B7AFB1" w14:textId="77777777" w:rsidR="00AF766F" w:rsidRPr="00AF766F" w:rsidRDefault="00AF766F" w:rsidP="00AF766F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22ABC19" w14:textId="0BD04AF2" w:rsidR="00412815" w:rsidRPr="00263F79" w:rsidRDefault="00AF766F" w:rsidP="00263F7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F766F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AF766F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2DC7008E" w14:textId="7E8AFD15" w:rsidR="001229EE" w:rsidRPr="00D91FAD" w:rsidRDefault="001229EE" w:rsidP="002B4DD4">
      <w:pPr>
        <w:ind w:firstLine="5103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466D010E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>а</w:t>
      </w:r>
      <w:r w:rsidRPr="00D91FAD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14:paraId="5ECE5C23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Вольненского сельского поселения</w:t>
      </w:r>
    </w:p>
    <w:p w14:paraId="42BBB2C8" w14:textId="39826C1E" w:rsidR="00B71AA2" w:rsidRDefault="000E1D5B" w:rsidP="000E1D5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от </w:t>
      </w:r>
      <w:r w:rsidR="00263F79">
        <w:rPr>
          <w:rFonts w:ascii="Times New Roman" w:hAnsi="Times New Roman" w:cs="Times New Roman"/>
          <w:bCs/>
          <w:sz w:val="28"/>
          <w:szCs w:val="28"/>
        </w:rPr>
        <w:t>________</w:t>
      </w:r>
      <w:r w:rsidR="00412815">
        <w:rPr>
          <w:rFonts w:ascii="Times New Roman" w:hAnsi="Times New Roman" w:cs="Times New Roman"/>
          <w:bCs/>
          <w:sz w:val="28"/>
          <w:szCs w:val="28"/>
        </w:rPr>
        <w:t>2022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263F79">
        <w:rPr>
          <w:rFonts w:ascii="Times New Roman" w:hAnsi="Times New Roman" w:cs="Times New Roman"/>
          <w:bCs/>
          <w:sz w:val="28"/>
          <w:szCs w:val="28"/>
        </w:rPr>
        <w:t>____</w:t>
      </w:r>
    </w:p>
    <w:p w14:paraId="42E97B2A" w14:textId="77777777" w:rsidR="0053396D" w:rsidRPr="00D91FAD" w:rsidRDefault="0053396D" w:rsidP="000E1D5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277CCD8" w14:textId="77777777" w:rsidR="00F578D7" w:rsidRPr="002B4DD4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DD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38FA3C2E" w14:textId="7338ACAE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</w:p>
    <w:p w14:paraId="72E39603" w14:textId="6045800D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</w:p>
    <w:p w14:paraId="1FFEE11C" w14:textId="0E49EBF6" w:rsidR="00F578D7" w:rsidRPr="00D91FAD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2B4DD4">
        <w:rPr>
          <w:rFonts w:ascii="Times New Roman" w:hAnsi="Times New Roman" w:cs="Times New Roman"/>
          <w:bCs/>
          <w:sz w:val="28"/>
          <w:szCs w:val="28"/>
        </w:rPr>
        <w:t>3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100EB7EE" w14:textId="77777777" w:rsidR="00F578D7" w:rsidRPr="00D91FAD" w:rsidRDefault="00F578D7" w:rsidP="00A766D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3320F" w:rsidRPr="0073320F" w14:paraId="0EA335F6" w14:textId="77777777" w:rsidTr="00D77069">
        <w:trPr>
          <w:trHeight w:val="1455"/>
        </w:trPr>
        <w:tc>
          <w:tcPr>
            <w:tcW w:w="9356" w:type="dxa"/>
            <w:gridSpan w:val="2"/>
          </w:tcPr>
          <w:p w14:paraId="32A41735" w14:textId="77777777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C1B12D6" w14:textId="77777777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4D85E54B" w14:textId="77777777" w:rsidR="0073320F" w:rsidRPr="00D91FAD" w:rsidRDefault="0073320F" w:rsidP="0073320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32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24BA4C3F" w14:textId="77777777" w:rsidR="0073320F" w:rsidRPr="00D91FAD" w:rsidRDefault="0073320F" w:rsidP="0073320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A0BCE87" w14:textId="77777777" w:rsidR="0073320F" w:rsidRPr="00D91FAD" w:rsidRDefault="0073320F" w:rsidP="0073320F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</w:t>
            </w:r>
          </w:p>
          <w:p w14:paraId="617CDFD1" w14:textId="51FEC903" w:rsidR="0073320F" w:rsidRPr="0073320F" w:rsidRDefault="0073320F" w:rsidP="0073320F">
            <w:pPr>
              <w:pStyle w:val="a8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3320F" w:rsidRPr="0073320F" w14:paraId="522F1C23" w14:textId="77777777" w:rsidTr="00D77069">
        <w:tc>
          <w:tcPr>
            <w:tcW w:w="5103" w:type="dxa"/>
          </w:tcPr>
          <w:p w14:paraId="2659DA7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601EAE44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41058E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3320F" w:rsidRPr="0073320F" w14:paraId="731D9A26" w14:textId="77777777" w:rsidTr="00D77069">
        <w:tc>
          <w:tcPr>
            <w:tcW w:w="5103" w:type="dxa"/>
          </w:tcPr>
          <w:p w14:paraId="74574779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535DE837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4A2582D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320F" w:rsidRPr="0073320F" w14:paraId="7E50A3D9" w14:textId="77777777" w:rsidTr="00D77069">
        <w:tc>
          <w:tcPr>
            <w:tcW w:w="5103" w:type="dxa"/>
          </w:tcPr>
          <w:p w14:paraId="51AFA1E9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9E33618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C9F175F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73320F" w:rsidRPr="0073320F" w14:paraId="4AE8AFD7" w14:textId="77777777" w:rsidTr="00D77069">
        <w:tc>
          <w:tcPr>
            <w:tcW w:w="5103" w:type="dxa"/>
          </w:tcPr>
          <w:p w14:paraId="76AAC446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1038A8CB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8B034DB" w14:textId="77777777" w:rsidR="0073320F" w:rsidRPr="0073320F" w:rsidRDefault="0073320F" w:rsidP="0073320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6569" w:rsidRPr="0073320F" w14:paraId="5242C8EC" w14:textId="77777777" w:rsidTr="00D77069">
        <w:tc>
          <w:tcPr>
            <w:tcW w:w="5103" w:type="dxa"/>
          </w:tcPr>
          <w:p w14:paraId="5BAEB5BA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587E8C9E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59A8B3" w14:textId="6F49168D" w:rsidR="003E6569" w:rsidRPr="00D91FAD" w:rsidRDefault="003E6569" w:rsidP="003E6569">
            <w:pPr>
              <w:ind w:firstLine="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субъектов малого и среднего предпринимательства в целях формирования конкурентной среды в экономике Успенского района;</w:t>
            </w:r>
          </w:p>
          <w:p w14:paraId="35A9AD4D" w14:textId="0A641AEF" w:rsidR="003E6569" w:rsidRPr="00D91FAD" w:rsidRDefault="003E6569" w:rsidP="003E656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благоприятных условий для развития субъектов малого и среднего предпринимательства;</w:t>
            </w:r>
          </w:p>
          <w:p w14:paraId="496A2762" w14:textId="01806BD8" w:rsidR="003E6569" w:rsidRPr="00D91FAD" w:rsidRDefault="003E6569" w:rsidP="003E6569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онкурентоспособности субъектов малого и среднего предпринимательства;</w:t>
            </w:r>
          </w:p>
          <w:p w14:paraId="0875AE3A" w14:textId="3D2F4413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      </w:r>
          </w:p>
          <w:p w14:paraId="25A98F75" w14:textId="1883B14D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увеличение количества субъектов малого и среднего предпринимательства;</w:t>
            </w:r>
          </w:p>
          <w:p w14:paraId="74F151AB" w14:textId="0A220544" w:rsidR="003E6569" w:rsidRPr="00D91FAD" w:rsidRDefault="003E6569" w:rsidP="003E6569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занятости населения и развитие самозанятости;</w:t>
            </w:r>
          </w:p>
          <w:p w14:paraId="68D708FA" w14:textId="3CC4F868" w:rsidR="003E6569" w:rsidRPr="00D91FAD" w:rsidRDefault="003E6569" w:rsidP="003E6569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3FAFB1BF" w14:textId="46E1E4EC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1FAD">
              <w:rPr>
                <w:rFonts w:ascii="Times New Roman" w:hAnsi="Times New Roman"/>
                <w:bCs/>
                <w:sz w:val="28"/>
                <w:szCs w:val="28"/>
              </w:rPr>
              <w:t>увеличение доли уплаченных субъектами малого и среднего предпринимательства налогов в налоговых доходах местного и районного бюджета;</w:t>
            </w:r>
          </w:p>
        </w:tc>
      </w:tr>
      <w:tr w:rsidR="003E6569" w:rsidRPr="0073320F" w14:paraId="29CAA766" w14:textId="77777777" w:rsidTr="00D77069">
        <w:tc>
          <w:tcPr>
            <w:tcW w:w="5103" w:type="dxa"/>
          </w:tcPr>
          <w:p w14:paraId="6722EC16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41C7E67A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9274A0E" w14:textId="77777777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кредитно-финансовых механизмов поддержки субъектов малого и среднего предпринимательства, развитие микрофинансирования;</w:t>
            </w:r>
          </w:p>
          <w:p w14:paraId="2350FAD8" w14:textId="77777777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поддержка субъектов малого и среднего предпринимательства, осуществляющих инновационную деятельность;</w:t>
            </w:r>
          </w:p>
          <w:p w14:paraId="74B3E3CB" w14:textId="52FB2E3B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инфраструктуры поддержки   малого и среднего предпринимательства;</w:t>
            </w:r>
          </w:p>
          <w:p w14:paraId="3436CCD8" w14:textId="14EA346A" w:rsidR="00966D5B" w:rsidRPr="00D91FAD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совершенствование внешней среды для развития малого и среднего предпринимательства;</w:t>
            </w:r>
          </w:p>
          <w:p w14:paraId="29AF78B2" w14:textId="1F617336" w:rsidR="00966D5B" w:rsidRDefault="00966D5B" w:rsidP="00966D5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и развитие информационной системы для предоставления муниципальных услуг на основе многофункциональных центров в Вольненском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сельском поселении;</w:t>
            </w:r>
          </w:p>
          <w:p w14:paraId="78748978" w14:textId="13535A60" w:rsidR="003E6569" w:rsidRPr="0073320F" w:rsidRDefault="00966D5B" w:rsidP="00966D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внедрение механизмов защиты прав юридических лиц,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3E6569" w:rsidRPr="0073320F" w14:paraId="2AF09728" w14:textId="77777777" w:rsidTr="00D77069">
        <w:tc>
          <w:tcPr>
            <w:tcW w:w="5103" w:type="dxa"/>
          </w:tcPr>
          <w:p w14:paraId="5E84AF9F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352501D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7D82AD9" w14:textId="3DFBA0FD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6569" w:rsidRPr="0073320F" w14:paraId="41279700" w14:textId="77777777" w:rsidTr="00D77069">
        <w:tc>
          <w:tcPr>
            <w:tcW w:w="5103" w:type="dxa"/>
          </w:tcPr>
          <w:p w14:paraId="6AE3A894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3AC727CF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54EF55D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3E6569" w:rsidRPr="0073320F" w14:paraId="21737616" w14:textId="77777777" w:rsidTr="00D77069">
        <w:tc>
          <w:tcPr>
            <w:tcW w:w="5103" w:type="dxa"/>
          </w:tcPr>
          <w:p w14:paraId="26D8A6E7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087C5D5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3BD5505" w14:textId="0A56A9C6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две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>
              <w:rPr>
                <w:rFonts w:ascii="Times New Roman" w:hAnsi="Times New Roman"/>
                <w:sz w:val="28"/>
                <w:szCs w:val="28"/>
              </w:rPr>
              <w:t>и пятьсот</w:t>
            </w:r>
            <w:r w:rsidRPr="0073320F">
              <w:rPr>
                <w:rFonts w:ascii="Times New Roman" w:hAnsi="Times New Roman"/>
                <w:sz w:val="28"/>
                <w:szCs w:val="28"/>
              </w:rPr>
              <w:t>) рублей.</w:t>
            </w:r>
          </w:p>
        </w:tc>
      </w:tr>
      <w:tr w:rsidR="003E6569" w:rsidRPr="0073320F" w14:paraId="3AA1B859" w14:textId="77777777" w:rsidTr="00D77069">
        <w:tc>
          <w:tcPr>
            <w:tcW w:w="5103" w:type="dxa"/>
          </w:tcPr>
          <w:p w14:paraId="6585F897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5F9EA773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48AC483" w14:textId="77777777" w:rsidR="003E6569" w:rsidRPr="0073320F" w:rsidRDefault="003E6569" w:rsidP="003E6569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320F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6929F13E" w14:textId="77777777" w:rsidR="0073320F" w:rsidRPr="0073320F" w:rsidRDefault="0073320F" w:rsidP="0073320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FF64FA4" w14:textId="66C24784" w:rsidR="001A1FC8" w:rsidRDefault="0073320F" w:rsidP="001A1FC8">
      <w:pPr>
        <w:pStyle w:val="a8"/>
        <w:numPr>
          <w:ilvl w:val="0"/>
          <w:numId w:val="2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73320F">
        <w:rPr>
          <w:rStyle w:val="CharacterStyle1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  <w:bookmarkStart w:id="2" w:name="sub_1001"/>
    </w:p>
    <w:p w14:paraId="463E74CF" w14:textId="77777777" w:rsidR="001A1FC8" w:rsidRDefault="001A1FC8" w:rsidP="00E73245">
      <w:pPr>
        <w:pStyle w:val="a8"/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bookmarkEnd w:id="2"/>
    <w:p w14:paraId="4DB71FEF" w14:textId="3E8333EE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Малый и средний бизнес Вольненского сельского поселения Успенского района интенсивно развивается.</w:t>
      </w:r>
    </w:p>
    <w:p w14:paraId="0550E3B4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Администрацией Вольненского сельского поселения ведется целенаправленная работа по формированию благоприятного предпринимательского климата и созданию положительного образа предпринимателя в поселении.</w:t>
      </w:r>
    </w:p>
    <w:p w14:paraId="0B3C15A2" w14:textId="4A6C14E4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В то же время в сфере малого и среднего предпринимательства имеются нерешенные проблемы, устранение которых возможно с использованием программного метода:</w:t>
      </w:r>
    </w:p>
    <w:p w14:paraId="1B16A5E5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отмечаются трудности при реализации продукции субъектов малого и среднего предпринимательства;</w:t>
      </w:r>
    </w:p>
    <w:p w14:paraId="4EE704F4" w14:textId="77777777" w:rsidR="001A1FC8" w:rsidRP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0FB5D86A" w14:textId="667AD768" w:rsidR="001A1FC8" w:rsidRDefault="001A1FC8" w:rsidP="001A1FC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A1FC8">
        <w:rPr>
          <w:rFonts w:ascii="Times New Roman" w:hAnsi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</w:t>
      </w:r>
      <w:r w:rsidR="006C05F1">
        <w:rPr>
          <w:rFonts w:ascii="Times New Roman" w:hAnsi="Times New Roman"/>
          <w:sz w:val="28"/>
          <w:szCs w:val="28"/>
        </w:rPr>
        <w:t>;</w:t>
      </w:r>
    </w:p>
    <w:p w14:paraId="3E6B5890" w14:textId="1F591C99" w:rsidR="006C05F1" w:rsidRPr="006C05F1" w:rsidRDefault="006C05F1" w:rsidP="006C0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37315824" w14:textId="142BD7AB" w:rsidR="006C05F1" w:rsidRPr="006C05F1" w:rsidRDefault="006C05F1" w:rsidP="006C0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остаются недоступным общеэкономические и специализированные консультации для субъектов малого и среднего предпринимательства;</w:t>
      </w:r>
    </w:p>
    <w:p w14:paraId="2C8177C5" w14:textId="77777777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</w:t>
      </w:r>
    </w:p>
    <w:p w14:paraId="7532F413" w14:textId="326E8F14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 xml:space="preserve">Решение вышеуказанных проблем можно достичь только путем активизации механизмов интеграции субъектов малого предпринимательства и исполнительно-распорядительного органа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в связи с чем и возникает необходимость принятия данной Программы, в рамках которой нужно продолжить работу по совершенствованию нормативно-правовой базы, разработке новых механизмов доступа субъектов малого предпринимательства к финансовым ресурсам, созданию и развитию инфраструктуры поддержки малого предпринимательства, что сохранит уже существующие благоприятные условия для развития малого предпринимательства в Успенском районе и обеспечит дополнительные возможности для нового этапа его развития.</w:t>
      </w:r>
    </w:p>
    <w:p w14:paraId="3ECA8460" w14:textId="16828E44" w:rsidR="006C05F1" w:rsidRPr="006C05F1" w:rsidRDefault="006C05F1" w:rsidP="006C05F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C05F1">
        <w:rPr>
          <w:rFonts w:ascii="Times New Roman" w:hAnsi="Times New Roman" w:cs="Times New Roman"/>
          <w:sz w:val="28"/>
          <w:szCs w:val="28"/>
        </w:rPr>
        <w:t xml:space="preserve">Таким образом, реализация программных мероприятий по развитию малого и среднего предпринимательства обеспечит повышение </w:t>
      </w:r>
      <w:r w:rsidRPr="006C05F1">
        <w:rPr>
          <w:rFonts w:ascii="Times New Roman" w:hAnsi="Times New Roman" w:cs="Times New Roman"/>
          <w:sz w:val="28"/>
          <w:szCs w:val="28"/>
        </w:rPr>
        <w:lastRenderedPageBreak/>
        <w:t xml:space="preserve">конкурентоспособности системы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сельском поселении Успенского района, будет иметь значительный мультипликативный эффект и окажет существенной воздействие на общее социально-экономическое  развитие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Pr="006C05F1">
        <w:rPr>
          <w:rFonts w:ascii="Times New Roman" w:hAnsi="Times New Roman" w:cs="Times New Roman"/>
          <w:sz w:val="28"/>
          <w:szCs w:val="28"/>
        </w:rPr>
        <w:t xml:space="preserve"> сельского поселения и рост налоговых поступлений в местный бюджет.</w:t>
      </w:r>
    </w:p>
    <w:p w14:paraId="3CC0998E" w14:textId="77777777" w:rsidR="006C05F1" w:rsidRDefault="006C05F1" w:rsidP="00A766D2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138C43B3" w14:textId="4A49729B" w:rsidR="00F91A81" w:rsidRPr="00F91A81" w:rsidRDefault="00F91A81" w:rsidP="00F91A81">
      <w:pPr>
        <w:pStyle w:val="a8"/>
        <w:numPr>
          <w:ilvl w:val="0"/>
          <w:numId w:val="2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F91A81">
        <w:rPr>
          <w:rStyle w:val="CharacterStyle1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070DE560" w14:textId="7B804E81" w:rsidR="00F91A81" w:rsidRDefault="00F91A81" w:rsidP="00F91A81">
      <w:pPr>
        <w:pStyle w:val="a8"/>
        <w:jc w:val="both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27072E2E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Основными целями Программы являются:</w:t>
      </w:r>
    </w:p>
    <w:p w14:paraId="598371A0" w14:textId="70229644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1)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>развитие субъектов малого и среднего предпринимательства в целях формирования конкурентной среды в экономике Успенского района;</w:t>
      </w:r>
    </w:p>
    <w:p w14:paraId="22AAFBF1" w14:textId="79EB913B" w:rsidR="002A7116" w:rsidRPr="00D91FAD" w:rsidRDefault="002A7116" w:rsidP="002A7116">
      <w:pPr>
        <w:pStyle w:val="a3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49006D9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3)обеспечение конкурентоспособности субъектов малого и среднего предпринимательства;</w:t>
      </w:r>
    </w:p>
    <w:p w14:paraId="74637271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</w:r>
    </w:p>
    <w:p w14:paraId="262A616C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42E83630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6) обеспечение занятости населения и развитие самозанятости;</w:t>
      </w:r>
    </w:p>
    <w:p w14:paraId="6173B3F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2ECCE7F9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8) увеличение доли уплаченных субъектами малого и среднего предпринимательства налогов в налоговых доходах местного и районного бюджета.</w:t>
      </w:r>
    </w:p>
    <w:p w14:paraId="05EC06F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4AD4CEFB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6115606D" w14:textId="77777777" w:rsidR="002A7116" w:rsidRPr="00D91FAD" w:rsidRDefault="002A7116" w:rsidP="002A7116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0450B39D" w14:textId="5D2F7F3D" w:rsidR="002A7116" w:rsidRPr="00F91A81" w:rsidRDefault="002A7116" w:rsidP="002A7116">
      <w:pPr>
        <w:rPr>
          <w:rStyle w:val="CharacterStyle1"/>
          <w:rFonts w:ascii="Times New Roman" w:hAnsi="Times New Roman" w:cs="Times New Roman"/>
          <w:b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совершенствование внешней среды для развития малого и среднего предпринимательства.</w:t>
      </w:r>
    </w:p>
    <w:p w14:paraId="5C9B09C1" w14:textId="5D39C60A" w:rsidR="00F91A81" w:rsidRDefault="00F91A81" w:rsidP="00CE6E38">
      <w:pPr>
        <w:pStyle w:val="a8"/>
        <w:ind w:firstLine="708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 w:rsidRPr="00CE6E38">
        <w:rPr>
          <w:rFonts w:ascii="Times New Roman" w:hAnsi="Times New Roman"/>
          <w:sz w:val="28"/>
          <w:szCs w:val="28"/>
        </w:rPr>
        <w:t>Целевым показателем является</w:t>
      </w:r>
      <w:r w:rsidR="00CE6E38" w:rsidRPr="00CE6E38">
        <w:rPr>
          <w:rFonts w:ascii="Times New Roman" w:hAnsi="Times New Roman"/>
          <w:sz w:val="28"/>
          <w:szCs w:val="28"/>
        </w:rPr>
        <w:t xml:space="preserve"> заключение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</w:r>
      <w:r w:rsidRPr="00CE6E38">
        <w:rPr>
          <w:rFonts w:ascii="Times New Roman" w:hAnsi="Times New Roman"/>
          <w:sz w:val="28"/>
          <w:szCs w:val="28"/>
        </w:rPr>
        <w:t xml:space="preserve"> </w:t>
      </w:r>
      <w:r w:rsidR="00CE6E38" w:rsidRPr="00CE6E38">
        <w:rPr>
          <w:rFonts w:ascii="Times New Roman" w:hAnsi="Times New Roman"/>
          <w:sz w:val="28"/>
          <w:szCs w:val="28"/>
        </w:rPr>
        <w:t>не менее 1% от общего объема закупок</w:t>
      </w:r>
      <w:r w:rsidR="00CE6E38">
        <w:rPr>
          <w:rFonts w:ascii="Times New Roman" w:hAnsi="Times New Roman"/>
          <w:sz w:val="28"/>
          <w:szCs w:val="28"/>
        </w:rPr>
        <w:t>, о</w:t>
      </w:r>
      <w:r w:rsidR="00CE6E38" w:rsidRPr="00D91FAD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="00CE6E38" w:rsidRPr="00D91FAD">
        <w:rPr>
          <w:rFonts w:ascii="Times New Roman" w:hAnsi="Times New Roman"/>
          <w:bCs/>
          <w:sz w:val="28"/>
          <w:szCs w:val="28"/>
        </w:rPr>
        <w:t>Вольненского</w:t>
      </w:r>
      <w:r w:rsidR="00CE6E38" w:rsidRPr="00D91FAD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района»</w:t>
      </w:r>
      <w:r w:rsidR="00CE6E38">
        <w:rPr>
          <w:rFonts w:ascii="Times New Roman" w:hAnsi="Times New Roman"/>
          <w:bCs/>
          <w:snapToGrid w:val="0"/>
          <w:sz w:val="28"/>
          <w:szCs w:val="28"/>
        </w:rPr>
        <w:t>.</w:t>
      </w:r>
    </w:p>
    <w:p w14:paraId="0C6F5496" w14:textId="77777777" w:rsidR="00CE6E38" w:rsidRPr="00F91A81" w:rsidRDefault="00CE6E38" w:rsidP="00CE6E3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2D21418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F91A81" w:rsidRPr="00F91A81" w14:paraId="5C6FC11D" w14:textId="77777777" w:rsidTr="00D77069">
        <w:tc>
          <w:tcPr>
            <w:tcW w:w="9214" w:type="dxa"/>
          </w:tcPr>
          <w:p w14:paraId="5F3B8852" w14:textId="77777777" w:rsidR="00AB633B" w:rsidRPr="00D91FAD" w:rsidRDefault="00AB633B" w:rsidP="00AB63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32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09E9A99A" w14:textId="77777777" w:rsidR="00AB633B" w:rsidRPr="00D91FAD" w:rsidRDefault="00AB633B" w:rsidP="00AB63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059B48A" w14:textId="2A6D7F8D" w:rsidR="00F91A81" w:rsidRPr="00AB633B" w:rsidRDefault="00AB633B" w:rsidP="00AB633B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</w:t>
            </w:r>
          </w:p>
        </w:tc>
      </w:tr>
    </w:tbl>
    <w:p w14:paraId="46504B1A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F91A81" w:rsidRPr="00A10C70" w14:paraId="1F69FFE5" w14:textId="77777777" w:rsidTr="00D77069">
        <w:tc>
          <w:tcPr>
            <w:tcW w:w="840" w:type="dxa"/>
            <w:vMerge w:val="restart"/>
          </w:tcPr>
          <w:p w14:paraId="115E0EEC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14:paraId="606F2B7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23E3ECE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7A04C80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247B0B37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F91A81" w:rsidRPr="00A10C70" w14:paraId="25D5540D" w14:textId="77777777" w:rsidTr="00D77069">
        <w:tc>
          <w:tcPr>
            <w:tcW w:w="840" w:type="dxa"/>
            <w:vMerge/>
          </w:tcPr>
          <w:p w14:paraId="408AAF8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237CEF37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AF1DFA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DFF3A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0406337E" w14:textId="77777777" w:rsidR="00F91A81" w:rsidRPr="00A10C70" w:rsidRDefault="00F91A81" w:rsidP="00F91A81">
      <w:pPr>
        <w:pStyle w:val="a8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F91A81" w:rsidRPr="00A10C70" w14:paraId="3F8A2C62" w14:textId="77777777" w:rsidTr="00D77069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82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A05B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BFD2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27909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91A81" w:rsidRPr="00A10C70" w14:paraId="53172AB6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72DC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431CC" w14:textId="0A2541EB" w:rsidR="00F91A81" w:rsidRPr="00A10C70" w:rsidRDefault="00F91A81" w:rsidP="0040007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7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10C70" w:rsidRPr="00A10C7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</w:t>
            </w:r>
            <w:r w:rsidR="00A10C70" w:rsidRPr="00A10C70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субъектов малого и среднего предпринимательства в Вольненского сельском поселении Успенского района на 2023 год»</w:t>
            </w:r>
          </w:p>
        </w:tc>
      </w:tr>
      <w:tr w:rsidR="00F91A81" w:rsidRPr="00A10C70" w14:paraId="6F875FDC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4A81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EE8D6" w14:textId="632441CC" w:rsidR="00F91A81" w:rsidRPr="0040007F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07F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40007F" w:rsidRPr="0040007F">
              <w:rPr>
                <w:rFonts w:ascii="Times New Roman" w:hAnsi="Times New Roman"/>
                <w:sz w:val="24"/>
                <w:szCs w:val="24"/>
              </w:rPr>
      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      </w:r>
            <w:r w:rsidRPr="004000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91A81" w:rsidRPr="00A10C70" w14:paraId="00509699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85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10" w14:textId="77777777" w:rsidR="00F91A81" w:rsidRPr="00A10C70" w:rsidRDefault="00F91A81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8100" w14:textId="683C0351" w:rsidR="00F91A81" w:rsidRPr="00A10C70" w:rsidRDefault="0040007F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69BB8" w14:textId="5AB50651" w:rsidR="00F91A81" w:rsidRPr="0040007F" w:rsidRDefault="0040007F" w:rsidP="00F91A81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07F">
              <w:rPr>
                <w:rFonts w:ascii="Times New Roman" w:hAnsi="Times New Roman"/>
                <w:sz w:val="24"/>
                <w:szCs w:val="24"/>
              </w:rPr>
              <w:t>не менее 1% от общего объема закупок</w:t>
            </w:r>
          </w:p>
        </w:tc>
      </w:tr>
      <w:tr w:rsidR="00CE6E38" w:rsidRPr="00932BBD" w14:paraId="741AB9D3" w14:textId="77777777" w:rsidTr="0028038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B8A6" w14:textId="335938AF" w:rsidR="00CE6E38" w:rsidRPr="00932BBD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BB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6E637" w14:textId="3B601831" w:rsidR="00CE6E38" w:rsidRPr="00932BBD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BBD">
              <w:rPr>
                <w:rFonts w:ascii="Times New Roman" w:hAnsi="Times New Roman"/>
                <w:sz w:val="24"/>
                <w:szCs w:val="24"/>
              </w:rPr>
              <w:t>Основное мероприятие № 2 «</w:t>
            </w:r>
            <w:r w:rsidR="00932BBD">
              <w:rPr>
                <w:rFonts w:ascii="Times New Roman" w:hAnsi="Times New Roman"/>
                <w:sz w:val="24"/>
                <w:szCs w:val="24"/>
              </w:rPr>
              <w:t>О</w:t>
            </w:r>
            <w:r w:rsidR="00932BBD" w:rsidRPr="00932BBD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рганизация и проведение конкурса «Лучшие предприниматели </w:t>
            </w:r>
            <w:r w:rsidR="00932BBD" w:rsidRPr="00932BBD">
              <w:rPr>
                <w:rFonts w:ascii="Times New Roman" w:hAnsi="Times New Roman"/>
                <w:bCs/>
                <w:sz w:val="24"/>
                <w:szCs w:val="24"/>
              </w:rPr>
              <w:t>Вольненского</w:t>
            </w:r>
            <w:r w:rsidR="00932BBD" w:rsidRPr="00932BBD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сельского поселения Успенского района»</w:t>
            </w:r>
            <w:r w:rsidR="00C342FB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»</w:t>
            </w:r>
          </w:p>
        </w:tc>
      </w:tr>
      <w:tr w:rsidR="00CE6E38" w:rsidRPr="00A10C70" w14:paraId="0951DCD0" w14:textId="77777777" w:rsidTr="00D770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706" w14:textId="3D96A6E5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10C70">
              <w:rPr>
                <w:rFonts w:ascii="Times New Roman" w:hAnsi="Times New Roman"/>
                <w:sz w:val="24"/>
                <w:szCs w:val="24"/>
              </w:rPr>
              <w:t>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0189" w14:textId="670AA11D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9E16" w14:textId="7D638D3B" w:rsidR="00CE6E38" w:rsidRPr="00A10C70" w:rsidRDefault="00932BBD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FB078" w14:textId="5E6BD1B8" w:rsidR="00CE6E38" w:rsidRPr="00A10C70" w:rsidRDefault="00CE6E38" w:rsidP="00CE6E3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EAE1A44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68325C66" w14:textId="318C9B04" w:rsidR="00F91A81" w:rsidRPr="00F91A81" w:rsidRDefault="00F91A81" w:rsidP="00AB633B">
      <w:pPr>
        <w:pStyle w:val="a8"/>
        <w:numPr>
          <w:ilvl w:val="0"/>
          <w:numId w:val="2"/>
        </w:numPr>
        <w:jc w:val="center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F91A8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6F0F9808" w14:textId="77777777" w:rsidR="00F91A81" w:rsidRPr="00F91A81" w:rsidRDefault="00F91A81" w:rsidP="00F91A81">
      <w:pPr>
        <w:pStyle w:val="a8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</w:p>
    <w:p w14:paraId="7E4CBDAB" w14:textId="258E7425" w:rsidR="00F91A81" w:rsidRPr="00F91A81" w:rsidRDefault="00F91A81" w:rsidP="003F45EC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</w:t>
      </w:r>
      <w:r w:rsidR="003F45EC">
        <w:rPr>
          <w:rFonts w:ascii="Times New Roman" w:hAnsi="Times New Roman"/>
          <w:sz w:val="28"/>
          <w:szCs w:val="28"/>
        </w:rPr>
        <w:t>.</w:t>
      </w:r>
      <w:r w:rsidRPr="00F91A81">
        <w:rPr>
          <w:rFonts w:ascii="Times New Roman" w:hAnsi="Times New Roman"/>
          <w:sz w:val="28"/>
          <w:szCs w:val="28"/>
        </w:rPr>
        <w:t xml:space="preserve"> Основным</w:t>
      </w:r>
      <w:r w:rsidR="003F45EC">
        <w:rPr>
          <w:rFonts w:ascii="Times New Roman" w:hAnsi="Times New Roman"/>
          <w:sz w:val="28"/>
          <w:szCs w:val="28"/>
        </w:rPr>
        <w:t>и</w:t>
      </w:r>
      <w:r w:rsidRPr="00F91A81">
        <w:rPr>
          <w:rFonts w:ascii="Times New Roman" w:hAnsi="Times New Roman"/>
          <w:sz w:val="28"/>
          <w:szCs w:val="28"/>
        </w:rPr>
        <w:t xml:space="preserve"> мероприяти</w:t>
      </w:r>
      <w:r w:rsidR="003F45EC">
        <w:rPr>
          <w:rFonts w:ascii="Times New Roman" w:hAnsi="Times New Roman"/>
          <w:sz w:val="28"/>
          <w:szCs w:val="28"/>
        </w:rPr>
        <w:t>я</w:t>
      </w:r>
      <w:r w:rsidRPr="00F91A81">
        <w:rPr>
          <w:rFonts w:ascii="Times New Roman" w:hAnsi="Times New Roman"/>
          <w:sz w:val="28"/>
          <w:szCs w:val="28"/>
        </w:rPr>
        <w:t>м</w:t>
      </w:r>
      <w:r w:rsidR="003F45EC">
        <w:rPr>
          <w:rFonts w:ascii="Times New Roman" w:hAnsi="Times New Roman"/>
          <w:sz w:val="28"/>
          <w:szCs w:val="28"/>
        </w:rPr>
        <w:t>и</w:t>
      </w:r>
      <w:r w:rsidRPr="00F91A81">
        <w:rPr>
          <w:rFonts w:ascii="Times New Roman" w:hAnsi="Times New Roman"/>
          <w:sz w:val="28"/>
          <w:szCs w:val="28"/>
        </w:rPr>
        <w:t xml:space="preserve"> явля</w:t>
      </w:r>
      <w:r w:rsidR="003F45EC">
        <w:rPr>
          <w:rFonts w:ascii="Times New Roman" w:hAnsi="Times New Roman"/>
          <w:sz w:val="28"/>
          <w:szCs w:val="28"/>
        </w:rPr>
        <w:t>ю</w:t>
      </w:r>
      <w:r w:rsidRPr="00F91A81">
        <w:rPr>
          <w:rFonts w:ascii="Times New Roman" w:hAnsi="Times New Roman"/>
          <w:sz w:val="28"/>
          <w:szCs w:val="28"/>
        </w:rPr>
        <w:t>тся</w:t>
      </w:r>
      <w:r w:rsidR="003F45EC">
        <w:rPr>
          <w:rFonts w:ascii="Times New Roman" w:hAnsi="Times New Roman"/>
          <w:sz w:val="28"/>
          <w:szCs w:val="28"/>
        </w:rPr>
        <w:t>:</w:t>
      </w:r>
    </w:p>
    <w:p w14:paraId="5DCBDD26" w14:textId="4DCF7193" w:rsidR="003F45EC" w:rsidRPr="00797A6C" w:rsidRDefault="00797A6C" w:rsidP="003F45EC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797A6C">
        <w:rPr>
          <w:rFonts w:ascii="Times New Roman" w:hAnsi="Times New Roman"/>
          <w:sz w:val="28"/>
          <w:szCs w:val="28"/>
        </w:rPr>
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предпринимательства;</w:t>
      </w:r>
    </w:p>
    <w:p w14:paraId="2A450386" w14:textId="7DBD41B5" w:rsidR="00797A6C" w:rsidRPr="00797A6C" w:rsidRDefault="00797A6C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  <w:r w:rsidRPr="00797A6C">
        <w:rPr>
          <w:rFonts w:ascii="Times New Roman" w:hAnsi="Times New Roman"/>
          <w:sz w:val="28"/>
          <w:szCs w:val="28"/>
        </w:rPr>
        <w:t>О</w:t>
      </w:r>
      <w:r w:rsidRPr="00797A6C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Pr="00797A6C">
        <w:rPr>
          <w:rFonts w:ascii="Times New Roman" w:hAnsi="Times New Roman"/>
          <w:bCs/>
          <w:sz w:val="28"/>
          <w:szCs w:val="28"/>
        </w:rPr>
        <w:t>Вольненского</w:t>
      </w:r>
      <w:r w:rsidRPr="00797A6C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</w:t>
      </w:r>
      <w:r w:rsidR="00C342FB">
        <w:rPr>
          <w:rFonts w:ascii="Times New Roman" w:hAnsi="Times New Roman"/>
          <w:bCs/>
          <w:snapToGrid w:val="0"/>
          <w:sz w:val="28"/>
          <w:szCs w:val="28"/>
        </w:rPr>
        <w:t>»</w:t>
      </w:r>
      <w:r>
        <w:rPr>
          <w:rFonts w:ascii="Times New Roman" w:hAnsi="Times New Roman"/>
          <w:bCs/>
          <w:snapToGrid w:val="0"/>
          <w:sz w:val="28"/>
          <w:szCs w:val="28"/>
        </w:rPr>
        <w:t>.</w:t>
      </w:r>
    </w:p>
    <w:p w14:paraId="61154D98" w14:textId="461D6244" w:rsidR="00F91A81" w:rsidRDefault="00F91A81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  <w:r w:rsidRPr="00F91A81">
        <w:rPr>
          <w:rStyle w:val="CharacterStyle2"/>
          <w:rFonts w:ascii="Times New Roman" w:hAnsi="Times New Roman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W w:w="4870" w:type="pct"/>
        <w:tblLayout w:type="fixed"/>
        <w:tblLook w:val="01E0" w:firstRow="1" w:lastRow="1" w:firstColumn="1" w:lastColumn="1" w:noHBand="0" w:noVBand="0"/>
      </w:tblPr>
      <w:tblGrid>
        <w:gridCol w:w="9322"/>
      </w:tblGrid>
      <w:tr w:rsidR="003F45EC" w:rsidRPr="00D91FAD" w14:paraId="57CF8137" w14:textId="77777777" w:rsidTr="003F45EC">
        <w:trPr>
          <w:trHeight w:val="648"/>
        </w:trPr>
        <w:tc>
          <w:tcPr>
            <w:tcW w:w="5000" w:type="pct"/>
          </w:tcPr>
          <w:p w14:paraId="37B93914" w14:textId="6A201511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Функционирование телефонов «горячей линии» по вопросам деятельности субъектов малого бизнеса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3F45EC" w:rsidRPr="00D91FAD" w14:paraId="798AE9E0" w14:textId="77777777" w:rsidTr="003F45EC">
        <w:trPr>
          <w:trHeight w:val="658"/>
        </w:trPr>
        <w:tc>
          <w:tcPr>
            <w:tcW w:w="5000" w:type="pct"/>
          </w:tcPr>
          <w:p w14:paraId="4E9D09B9" w14:textId="6BD50D88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Создание и развитие инфраструктуры поддержки и развития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37C37C46" w14:textId="77777777" w:rsidTr="003F45EC">
        <w:trPr>
          <w:trHeight w:val="937"/>
        </w:trPr>
        <w:tc>
          <w:tcPr>
            <w:tcW w:w="5000" w:type="pct"/>
          </w:tcPr>
          <w:p w14:paraId="613B3740" w14:textId="67750ADF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Изготовление и распространение информационных, нормативных, методических, справочных материалов по вопросам развития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08A3BE52" w14:textId="77777777" w:rsidTr="003F45EC">
        <w:trPr>
          <w:trHeight w:val="320"/>
        </w:trPr>
        <w:tc>
          <w:tcPr>
            <w:tcW w:w="5000" w:type="pct"/>
          </w:tcPr>
          <w:p w14:paraId="61836417" w14:textId="102EFF95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и проведение конкурса «Лучшие предприниматели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района»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1572862E" w14:textId="77777777" w:rsidTr="003F45EC">
        <w:trPr>
          <w:trHeight w:val="691"/>
        </w:trPr>
        <w:tc>
          <w:tcPr>
            <w:tcW w:w="5000" w:type="pct"/>
          </w:tcPr>
          <w:p w14:paraId="0CC8FBDA" w14:textId="760FA030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Развитие, поддержка и обслуживание специализированных информационных ресурсов в сети «Интернет»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3B3067DB" w14:textId="77777777" w:rsidTr="003F45EC">
        <w:trPr>
          <w:trHeight w:val="982"/>
        </w:trPr>
        <w:tc>
          <w:tcPr>
            <w:tcW w:w="5000" w:type="pct"/>
          </w:tcPr>
          <w:p w14:paraId="65925E16" w14:textId="50813FF5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мест для размещения нестационарных и мобильных торговых объектов без проведения торгов (конкурсов, аукционов) на льготных условиях и (или) на безвозмездной основе,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3F45EC" w:rsidRPr="00D91FAD" w14:paraId="4E860B38" w14:textId="77777777" w:rsidTr="003F45EC">
        <w:trPr>
          <w:trHeight w:val="320"/>
        </w:trPr>
        <w:tc>
          <w:tcPr>
            <w:tcW w:w="5000" w:type="pct"/>
          </w:tcPr>
          <w:p w14:paraId="4B0D0BAF" w14:textId="097F70D9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и проведение конференций, семинаров и «круглых столов», по вопросам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6D5F8E98" w14:textId="77777777" w:rsidTr="003F45EC">
        <w:trPr>
          <w:trHeight w:val="320"/>
        </w:trPr>
        <w:tc>
          <w:tcPr>
            <w:tcW w:w="5000" w:type="pct"/>
          </w:tcPr>
          <w:p w14:paraId="07694A99" w14:textId="7918FC4F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повышения квалификации, подготовки и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lastRenderedPageBreak/>
              <w:t>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232139D1" w14:textId="77777777" w:rsidTr="003F45EC">
        <w:trPr>
          <w:trHeight w:val="320"/>
        </w:trPr>
        <w:tc>
          <w:tcPr>
            <w:tcW w:w="5000" w:type="pct"/>
          </w:tcPr>
          <w:p w14:paraId="05EE5435" w14:textId="7488C99B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lastRenderedPageBreak/>
              <w:t>Проведение исследований и социологических опросов по вопросам ведения предпринимательской деятельности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;</w:t>
            </w:r>
          </w:p>
        </w:tc>
      </w:tr>
      <w:tr w:rsidR="003F45EC" w:rsidRPr="00D91FAD" w14:paraId="272AE5C5" w14:textId="77777777" w:rsidTr="003F45EC">
        <w:trPr>
          <w:trHeight w:val="320"/>
        </w:trPr>
        <w:tc>
          <w:tcPr>
            <w:tcW w:w="5000" w:type="pct"/>
          </w:tcPr>
          <w:p w14:paraId="4CB3C21E" w14:textId="46DF0327" w:rsidR="003F45EC" w:rsidRPr="00D91FAD" w:rsidRDefault="003F45EC" w:rsidP="00D77069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Анализ и прогнозирование экономического развития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.</w:t>
            </w:r>
          </w:p>
        </w:tc>
      </w:tr>
    </w:tbl>
    <w:p w14:paraId="704F92A2" w14:textId="77777777" w:rsidR="003F45EC" w:rsidRPr="00F91A81" w:rsidRDefault="003F45EC" w:rsidP="003F45EC">
      <w:pPr>
        <w:pStyle w:val="a8"/>
        <w:ind w:firstLine="851"/>
        <w:jc w:val="both"/>
        <w:rPr>
          <w:rStyle w:val="CharacterStyle2"/>
          <w:rFonts w:ascii="Times New Roman" w:hAnsi="Times New Roman"/>
          <w:bCs/>
          <w:spacing w:val="14"/>
          <w:sz w:val="28"/>
          <w:szCs w:val="28"/>
        </w:rPr>
      </w:pPr>
    </w:p>
    <w:p w14:paraId="6EB0539B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ПЕРЕЧЕНЬ</w:t>
      </w:r>
    </w:p>
    <w:p w14:paraId="7D846302" w14:textId="5808A0E3" w:rsidR="00F91A81" w:rsidRPr="00F91A81" w:rsidRDefault="00F91A81" w:rsidP="001F1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A81">
        <w:rPr>
          <w:rFonts w:ascii="Times New Roman" w:hAnsi="Times New Roman" w:cs="Times New Roman"/>
          <w:sz w:val="28"/>
          <w:szCs w:val="28"/>
        </w:rPr>
        <w:t xml:space="preserve">основных мероприятий </w:t>
      </w:r>
      <w:r w:rsidR="00AB633B" w:rsidRPr="0073320F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  <w:r w:rsidR="00AB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  <w:r w:rsidR="00AB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AB633B">
        <w:rPr>
          <w:rFonts w:ascii="Times New Roman" w:hAnsi="Times New Roman" w:cs="Times New Roman"/>
          <w:bCs/>
          <w:sz w:val="28"/>
          <w:szCs w:val="28"/>
        </w:rPr>
        <w:t>3</w:t>
      </w:r>
      <w:r w:rsidR="00AB633B"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5AD72DC0" w14:textId="77777777" w:rsidR="00F91A81" w:rsidRPr="00F91A81" w:rsidRDefault="00F91A81" w:rsidP="00AB633B">
      <w:pPr>
        <w:pStyle w:val="a8"/>
        <w:jc w:val="center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F91A81" w:rsidRPr="00523094" w14:paraId="340F1CBF" w14:textId="77777777" w:rsidTr="00D77069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C02F97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92A08F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A72D2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AD0F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B01B6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1FA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84010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7059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F91A81" w:rsidRPr="00523094" w14:paraId="7A97588B" w14:textId="77777777" w:rsidTr="00D77069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CE9FF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DC3CC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5251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3BD78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C8A53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7384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B5C01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2CC835" w14:textId="77777777" w:rsidR="00F91A81" w:rsidRPr="00523094" w:rsidRDefault="00F91A81" w:rsidP="00523094">
      <w:pPr>
        <w:pStyle w:val="a8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F91A81" w:rsidRPr="00523094" w14:paraId="3E735A0D" w14:textId="77777777" w:rsidTr="00D77069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488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7A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B0D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47E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13B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AF5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06DD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5E52" w:rsidRPr="00523094" w14:paraId="484751B0" w14:textId="77777777" w:rsidTr="00D7706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8959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195C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5CC30" w14:textId="478E6BEA" w:rsidR="00735E52" w:rsidRPr="00523094" w:rsidRDefault="00735E52" w:rsidP="00735E5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247">
              <w:rPr>
                <w:rFonts w:ascii="Times New Roman" w:hAnsi="Times New Roman"/>
                <w:noProof/>
                <w:sz w:val="24"/>
                <w:szCs w:val="28"/>
              </w:rPr>
              <w:t xml:space="preserve">Создание экономических условий интенсивного роста </w:t>
            </w:r>
            <w:r w:rsidRPr="00E05247">
              <w:rPr>
                <w:rFonts w:ascii="Times New Roman" w:hAnsi="Times New Roman"/>
                <w:noProof/>
                <w:sz w:val="24"/>
                <w:szCs w:val="24"/>
              </w:rPr>
              <w:t>малого предпринимательства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</w:tr>
      <w:tr w:rsidR="00735E52" w:rsidRPr="00523094" w14:paraId="22816BB8" w14:textId="77777777" w:rsidTr="00D7706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757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CC9C" w14:textId="77777777" w:rsidR="00735E52" w:rsidRPr="00523094" w:rsidRDefault="00735E52" w:rsidP="00735E5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534A5" w14:textId="3DCEBEFC" w:rsidR="00735E52" w:rsidRPr="00523094" w:rsidRDefault="00735E52" w:rsidP="00735E5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Совершенствование внешней среды для развития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малого предпринимательства, решение проблем занятости трудоспособного   насе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ления, развитие инфраструктуры поддержки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малого  предпринимательства, нормативно-правовое обеспечение деятельности субъектов малого предпринимательства,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 xml:space="preserve">увеличение числа субъектов 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малого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предпринимательства, п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 xml:space="preserve">овышение конкурентоспособности </w:t>
            </w:r>
            <w:r w:rsidRPr="00990DD6">
              <w:rPr>
                <w:rFonts w:ascii="Times New Roman" w:hAnsi="Times New Roman"/>
                <w:noProof/>
                <w:sz w:val="24"/>
                <w:szCs w:val="28"/>
              </w:rPr>
              <w:t>выпускаемой субъектами малого предпринимательства продукции</w:t>
            </w:r>
            <w:r>
              <w:rPr>
                <w:rFonts w:ascii="Times New Roman" w:hAnsi="Times New Roman"/>
                <w:noProof/>
                <w:sz w:val="24"/>
                <w:szCs w:val="28"/>
              </w:rPr>
              <w:t>.</w:t>
            </w:r>
          </w:p>
        </w:tc>
      </w:tr>
      <w:tr w:rsidR="00797A6C" w:rsidRPr="00523094" w14:paraId="6F442B1F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A2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A88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61D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1EA5" w14:textId="31E7F07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8519" w14:textId="51EA8186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2FD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BCC" w14:textId="0CCCE7B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2FD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64865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6818FC79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3BB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0A2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83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5F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71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D5D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D1B9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5B8D2DCD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8E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2A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A9C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B5A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54E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E2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D798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2E61A1FE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FCE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F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92F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3CF" w14:textId="4C81B7F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4ECC" w14:textId="4160B1F4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907" w14:textId="186C7B19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A0306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2B11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07EB4366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5BD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689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E00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E8C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F70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82E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D12E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27351D35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4FD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806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4603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C353" w14:textId="2C505708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0E1B" w14:textId="05224CB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228A" w14:textId="5557EE1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466F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BBE0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153A78E9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30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8BE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FCA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31D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CE2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88E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99B5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0F48D28A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3D9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80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4B6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964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CBA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09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3D96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62D6889A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BB7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B5E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754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A05F" w14:textId="7A69410B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5B12" w14:textId="699830B5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6D13" w14:textId="7F04F5ED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D066E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B39D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19341AB3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6F2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45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5A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254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68E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956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12D50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75DEF4E0" w14:textId="77777777" w:rsidTr="00D7706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72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A52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9E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05AD" w14:textId="4A6FB99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AEFE" w14:textId="0C716494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489" w14:textId="3B9BE1DA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40D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FF9CD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12515BAD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398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999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CE4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23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2F2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F8E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3B5C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A81" w:rsidRPr="00523094" w14:paraId="0999EFEB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C12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F60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EE05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07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1049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6C9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73C1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7A6C" w:rsidRPr="00523094" w14:paraId="7FF0C916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B381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515B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BC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3CDB" w14:textId="5FDE02B0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82F1" w14:textId="77CEF243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0D47" w14:textId="43174D3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614B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81956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F91A81" w:rsidRPr="00523094" w14:paraId="34AB6434" w14:textId="77777777" w:rsidTr="00D7706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50D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5DA3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E56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2457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21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88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95B2B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2FE1C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DF6572D" w14:textId="77777777" w:rsidR="00F91A81" w:rsidRPr="00AB633B" w:rsidRDefault="00F91A81" w:rsidP="00AB633B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AB633B">
        <w:rPr>
          <w:rFonts w:ascii="Times New Roman" w:hAnsi="Times New Roman"/>
          <w:b/>
          <w:bCs/>
          <w:sz w:val="28"/>
          <w:szCs w:val="28"/>
        </w:rPr>
        <w:t>4. Обоснование ресурсного обеспечения программы</w:t>
      </w:r>
    </w:p>
    <w:p w14:paraId="6E7B5427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3330D66" w14:textId="5F04E622" w:rsidR="00F91A81" w:rsidRPr="00F91A81" w:rsidRDefault="00F91A81" w:rsidP="001F1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A81">
        <w:rPr>
          <w:rFonts w:ascii="Times New Roman" w:hAnsi="Times New Roman" w:cs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  <w:r w:rsidR="001F13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  <w:r w:rsidR="001F13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1F1310">
        <w:rPr>
          <w:rFonts w:ascii="Times New Roman" w:hAnsi="Times New Roman" w:cs="Times New Roman"/>
          <w:bCs/>
          <w:sz w:val="28"/>
          <w:szCs w:val="28"/>
        </w:rPr>
        <w:t>3</w:t>
      </w:r>
      <w:r w:rsidR="001F1310"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905"/>
        <w:gridCol w:w="1710"/>
        <w:gridCol w:w="1130"/>
        <w:gridCol w:w="1371"/>
        <w:gridCol w:w="1908"/>
      </w:tblGrid>
      <w:tr w:rsidR="00F91A81" w:rsidRPr="00523094" w14:paraId="4213662B" w14:textId="77777777" w:rsidTr="00797A6C">
        <w:tc>
          <w:tcPr>
            <w:tcW w:w="2155" w:type="dxa"/>
            <w:vMerge w:val="restart"/>
          </w:tcPr>
          <w:p w14:paraId="4895DE8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14:paraId="38864D5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024" w:type="dxa"/>
            <w:gridSpan w:val="5"/>
          </w:tcPr>
          <w:p w14:paraId="1351BED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F91A81" w:rsidRPr="00523094" w14:paraId="6FBE665E" w14:textId="77777777" w:rsidTr="00797A6C">
        <w:tc>
          <w:tcPr>
            <w:tcW w:w="2155" w:type="dxa"/>
            <w:vMerge/>
          </w:tcPr>
          <w:p w14:paraId="7D43699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 w:val="restart"/>
          </w:tcPr>
          <w:p w14:paraId="1E35D9BD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119" w:type="dxa"/>
            <w:gridSpan w:val="4"/>
          </w:tcPr>
          <w:p w14:paraId="12EED71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523094" w:rsidRPr="00523094" w14:paraId="76C1BEA0" w14:textId="77777777" w:rsidTr="00797A6C">
        <w:tc>
          <w:tcPr>
            <w:tcW w:w="2155" w:type="dxa"/>
            <w:vMerge/>
          </w:tcPr>
          <w:p w14:paraId="766A1C4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14:paraId="5FCAF06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75BD4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0" w:type="dxa"/>
          </w:tcPr>
          <w:p w14:paraId="4AEBB53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71" w:type="dxa"/>
          </w:tcPr>
          <w:p w14:paraId="4F94106A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08" w:type="dxa"/>
          </w:tcPr>
          <w:p w14:paraId="7E46A1F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523094" w:rsidRPr="00523094" w14:paraId="2CF00D7C" w14:textId="77777777" w:rsidTr="00797A6C">
        <w:tc>
          <w:tcPr>
            <w:tcW w:w="2155" w:type="dxa"/>
          </w:tcPr>
          <w:p w14:paraId="01BAFE3C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14:paraId="7DB7EBE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14:paraId="13E11DC4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14:paraId="3E3F9888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14:paraId="28CB7951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</w:tcPr>
          <w:p w14:paraId="20F9DF16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91A81" w:rsidRPr="00523094" w14:paraId="520FE305" w14:textId="77777777" w:rsidTr="00797A6C">
        <w:tc>
          <w:tcPr>
            <w:tcW w:w="9179" w:type="dxa"/>
            <w:gridSpan w:val="6"/>
          </w:tcPr>
          <w:p w14:paraId="10421442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797A6C" w:rsidRPr="00523094" w14:paraId="56B7ED3F" w14:textId="77777777" w:rsidTr="00797A6C">
        <w:tc>
          <w:tcPr>
            <w:tcW w:w="2155" w:type="dxa"/>
          </w:tcPr>
          <w:p w14:paraId="468515C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7AA045E8" w14:textId="0263469C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A407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71A6C95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26871CB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286694E5" w14:textId="684611AB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9412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26ACFF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97A6C" w:rsidRPr="00523094" w14:paraId="1617F5D8" w14:textId="77777777" w:rsidTr="00797A6C">
        <w:trPr>
          <w:trHeight w:val="669"/>
        </w:trPr>
        <w:tc>
          <w:tcPr>
            <w:tcW w:w="2155" w:type="dxa"/>
          </w:tcPr>
          <w:p w14:paraId="69157988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05" w:type="dxa"/>
          </w:tcPr>
          <w:p w14:paraId="77E4399C" w14:textId="3522105D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4A407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09830265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1FFA5C0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47866E0C" w14:textId="7BF9004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94128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B389E27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91A81" w:rsidRPr="00523094" w14:paraId="7E8A424C" w14:textId="77777777" w:rsidTr="00797A6C">
        <w:tc>
          <w:tcPr>
            <w:tcW w:w="9179" w:type="dxa"/>
            <w:gridSpan w:val="6"/>
          </w:tcPr>
          <w:p w14:paraId="303F115F" w14:textId="77777777" w:rsidR="00F91A81" w:rsidRPr="00523094" w:rsidRDefault="00F91A81" w:rsidP="0052309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797A6C" w:rsidRPr="00523094" w14:paraId="623504DD" w14:textId="77777777" w:rsidTr="00797A6C">
        <w:tc>
          <w:tcPr>
            <w:tcW w:w="2155" w:type="dxa"/>
          </w:tcPr>
          <w:p w14:paraId="191E672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3E691612" w14:textId="410F2FDC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7686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60807984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3BC2BA02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3866BEA3" w14:textId="09F0AFD3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1027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58AC39DF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97A6C" w:rsidRPr="00523094" w14:paraId="32633DFC" w14:textId="77777777" w:rsidTr="00797A6C">
        <w:tc>
          <w:tcPr>
            <w:tcW w:w="2155" w:type="dxa"/>
          </w:tcPr>
          <w:p w14:paraId="27087EDC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05" w:type="dxa"/>
          </w:tcPr>
          <w:p w14:paraId="0BF778F8" w14:textId="249BF131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7686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2FE87AAA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4B6AAEC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6EC7C712" w14:textId="1E89BFE8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10279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12CE53E" w14:textId="77777777" w:rsidR="00797A6C" w:rsidRPr="00523094" w:rsidRDefault="00797A6C" w:rsidP="00797A6C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230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244DCACF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76A3982" w14:textId="77777777" w:rsidR="00F91A81" w:rsidRPr="00AB633B" w:rsidRDefault="00F91A81" w:rsidP="00AB633B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AB633B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12D0B4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8176DAD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15D7647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0336AC56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</w:t>
      </w:r>
      <w:r w:rsidRPr="00F91A81">
        <w:rPr>
          <w:rFonts w:ascii="Times New Roman" w:hAnsi="Times New Roman"/>
          <w:sz w:val="28"/>
          <w:szCs w:val="28"/>
        </w:rPr>
        <w:lastRenderedPageBreak/>
        <w:t>администрации и Совета депутатов Вольненского сельского поселения Успенского района;</w:t>
      </w:r>
    </w:p>
    <w:p w14:paraId="637E1710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7747A70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12DF2C0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реализацию программы;</w:t>
      </w:r>
    </w:p>
    <w:p w14:paraId="16A7FD67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45B1267E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381E93F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081ECBDD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207F970F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59D2CFA6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0774EBC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на основе заключенных соглашений (договоров) о намерениях и с учетом объёмов финансирования 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2B86B871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6A5E9DE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4ADC21AC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7A04A84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1FB7F7F2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6FAFBE13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441BE3D3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7CFFF87B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02EC76EE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449B3FD5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12ECB124" w14:textId="77777777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1D5465A2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9CBAA21" w14:textId="77777777" w:rsidR="00F91A81" w:rsidRPr="00F91A81" w:rsidRDefault="00F91A81" w:rsidP="00A10C70">
      <w:pPr>
        <w:pStyle w:val="a8"/>
        <w:ind w:firstLine="851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F91A81">
        <w:rPr>
          <w:rStyle w:val="CharacterStyle2"/>
          <w:rFonts w:ascii="Times New Roman" w:hAnsi="Times New Roman"/>
          <w:b/>
          <w:spacing w:val="16"/>
          <w:sz w:val="28"/>
          <w:szCs w:val="28"/>
        </w:rPr>
        <w:lastRenderedPageBreak/>
        <w:t>6. Методика оценки эффективности реализации муниципальной программы</w:t>
      </w:r>
    </w:p>
    <w:p w14:paraId="254A8942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37807794" w14:textId="1AF89E68" w:rsidR="00F91A81" w:rsidRPr="00F91A81" w:rsidRDefault="00F91A81" w:rsidP="00A10C7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F91A8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</w:t>
      </w:r>
      <w:r w:rsidRPr="00F91A81">
        <w:rPr>
          <w:rFonts w:ascii="Times New Roman" w:hAnsi="Times New Roman"/>
          <w:sz w:val="28"/>
          <w:szCs w:val="28"/>
        </w:rPr>
        <w:t xml:space="preserve">является </w:t>
      </w:r>
      <w:r w:rsidR="00FD1F85">
        <w:rPr>
          <w:rFonts w:ascii="Times New Roman" w:hAnsi="Times New Roman"/>
          <w:sz w:val="28"/>
          <w:szCs w:val="28"/>
        </w:rPr>
        <w:t>з</w:t>
      </w:r>
      <w:r w:rsidR="00FD1F85" w:rsidRPr="00797A6C">
        <w:rPr>
          <w:rFonts w:ascii="Times New Roman" w:hAnsi="Times New Roman"/>
          <w:sz w:val="28"/>
          <w:szCs w:val="28"/>
        </w:rPr>
        <w:t>аключение контрактов (договоров) на приобретение товаров, выполнение работ, предоставление услуг с субъектами малого и среднего предпринимательства</w:t>
      </w:r>
      <w:r w:rsidR="00FD1F85">
        <w:rPr>
          <w:rFonts w:ascii="Times New Roman" w:hAnsi="Times New Roman"/>
          <w:sz w:val="28"/>
          <w:szCs w:val="28"/>
        </w:rPr>
        <w:t xml:space="preserve"> и о</w:t>
      </w:r>
      <w:r w:rsidR="00FD1F85" w:rsidRPr="00797A6C"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 w:rsidR="00FD1F85" w:rsidRPr="00797A6C">
        <w:rPr>
          <w:rFonts w:ascii="Times New Roman" w:hAnsi="Times New Roman"/>
          <w:bCs/>
          <w:sz w:val="28"/>
          <w:szCs w:val="28"/>
        </w:rPr>
        <w:t>Вольненского</w:t>
      </w:r>
      <w:r w:rsidR="00FD1F85" w:rsidRPr="00797A6C"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</w:t>
      </w:r>
      <w:r w:rsidR="00FD1F85">
        <w:rPr>
          <w:rFonts w:ascii="Times New Roman" w:hAnsi="Times New Roman"/>
          <w:bCs/>
          <w:snapToGrid w:val="0"/>
          <w:sz w:val="28"/>
          <w:szCs w:val="28"/>
        </w:rPr>
        <w:t>», о</w:t>
      </w:r>
      <w:r w:rsidR="00FD1F85">
        <w:rPr>
          <w:rFonts w:ascii="Times New Roman" w:hAnsi="Times New Roman"/>
          <w:sz w:val="28"/>
          <w:szCs w:val="28"/>
        </w:rPr>
        <w:t xml:space="preserve">траженные в </w:t>
      </w:r>
      <w:r w:rsidRPr="00F91A81">
        <w:rPr>
          <w:rFonts w:ascii="Times New Roman" w:hAnsi="Times New Roman"/>
          <w:sz w:val="28"/>
          <w:szCs w:val="28"/>
        </w:rPr>
        <w:t>пункт</w:t>
      </w:r>
      <w:r w:rsidR="00FD1F85">
        <w:rPr>
          <w:rFonts w:ascii="Times New Roman" w:hAnsi="Times New Roman"/>
          <w:sz w:val="28"/>
          <w:szCs w:val="28"/>
        </w:rPr>
        <w:t>е</w:t>
      </w:r>
      <w:r w:rsidRPr="00F91A81">
        <w:rPr>
          <w:rFonts w:ascii="Times New Roman" w:hAnsi="Times New Roman"/>
          <w:sz w:val="28"/>
          <w:szCs w:val="28"/>
        </w:rPr>
        <w:t xml:space="preserve"> 2 муниципальной программы.</w:t>
      </w:r>
    </w:p>
    <w:p w14:paraId="567830FF" w14:textId="77777777" w:rsidR="00F91A81" w:rsidRPr="00F91A81" w:rsidRDefault="00F91A81" w:rsidP="00A10C70">
      <w:pPr>
        <w:pStyle w:val="a8"/>
        <w:ind w:firstLine="851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F91A8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5BFC845F" w14:textId="77777777" w:rsidR="00F91A81" w:rsidRPr="00F91A81" w:rsidRDefault="00F91A81" w:rsidP="00F91A81">
      <w:pPr>
        <w:pStyle w:val="a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016F1345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1D4300FB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E895888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61612FD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77E3513B" w14:textId="10F7EE6F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91A8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</w:t>
      </w:r>
      <w:r w:rsidRPr="00F91A81">
        <w:rPr>
          <w:rFonts w:ascii="Times New Roman" w:hAnsi="Times New Roman"/>
          <w:sz w:val="28"/>
          <w:szCs w:val="28"/>
        </w:rPr>
        <w:tab/>
        <w:t xml:space="preserve">    Д.А. Кочура</w:t>
      </w:r>
    </w:p>
    <w:p w14:paraId="66B03A5E" w14:textId="77777777" w:rsidR="00F91A81" w:rsidRPr="00F91A81" w:rsidRDefault="00F91A81" w:rsidP="00F91A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8827195" w14:textId="77777777" w:rsidR="00F578D7" w:rsidRPr="00D91FAD" w:rsidRDefault="00F578D7" w:rsidP="00F578D7">
      <w:pPr>
        <w:pStyle w:val="ConsPlusNormal"/>
        <w:widowControl w:val="0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5C9998" w14:textId="77777777" w:rsidR="00F578D7" w:rsidRPr="00D91FAD" w:rsidRDefault="00F578D7" w:rsidP="00F578D7">
      <w:pPr>
        <w:pStyle w:val="ConsPlusNormal"/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A3B720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797A6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26485"/>
    <w:multiLevelType w:val="hybridMultilevel"/>
    <w:tmpl w:val="FD22A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668CA"/>
    <w:multiLevelType w:val="hybridMultilevel"/>
    <w:tmpl w:val="0D1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18B2"/>
    <w:rsid w:val="0003195C"/>
    <w:rsid w:val="00032378"/>
    <w:rsid w:val="000501B2"/>
    <w:rsid w:val="00053F74"/>
    <w:rsid w:val="000849B3"/>
    <w:rsid w:val="00094BC4"/>
    <w:rsid w:val="000C1D9D"/>
    <w:rsid w:val="000D2FE5"/>
    <w:rsid w:val="000D7876"/>
    <w:rsid w:val="000E1D5B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1A1FC8"/>
    <w:rsid w:val="001C4906"/>
    <w:rsid w:val="001F1310"/>
    <w:rsid w:val="00201894"/>
    <w:rsid w:val="00202797"/>
    <w:rsid w:val="0021495F"/>
    <w:rsid w:val="002229FB"/>
    <w:rsid w:val="002247BA"/>
    <w:rsid w:val="0022519B"/>
    <w:rsid w:val="00237ECA"/>
    <w:rsid w:val="00263F79"/>
    <w:rsid w:val="00275767"/>
    <w:rsid w:val="00277489"/>
    <w:rsid w:val="002951EA"/>
    <w:rsid w:val="0029699B"/>
    <w:rsid w:val="002A7116"/>
    <w:rsid w:val="002B4DD4"/>
    <w:rsid w:val="002C303A"/>
    <w:rsid w:val="002D0A85"/>
    <w:rsid w:val="002D5FD0"/>
    <w:rsid w:val="002F423C"/>
    <w:rsid w:val="003063FC"/>
    <w:rsid w:val="00316902"/>
    <w:rsid w:val="00320C18"/>
    <w:rsid w:val="00335A8B"/>
    <w:rsid w:val="0034030F"/>
    <w:rsid w:val="00387944"/>
    <w:rsid w:val="00396674"/>
    <w:rsid w:val="003A1A40"/>
    <w:rsid w:val="003B2587"/>
    <w:rsid w:val="003C6224"/>
    <w:rsid w:val="003E0DCA"/>
    <w:rsid w:val="003E6569"/>
    <w:rsid w:val="003F45EC"/>
    <w:rsid w:val="0040007F"/>
    <w:rsid w:val="00412815"/>
    <w:rsid w:val="0044430B"/>
    <w:rsid w:val="0045561D"/>
    <w:rsid w:val="0045758D"/>
    <w:rsid w:val="00463E80"/>
    <w:rsid w:val="00472138"/>
    <w:rsid w:val="004B3751"/>
    <w:rsid w:val="004D065A"/>
    <w:rsid w:val="004F0427"/>
    <w:rsid w:val="0052094D"/>
    <w:rsid w:val="00523094"/>
    <w:rsid w:val="0053396D"/>
    <w:rsid w:val="00540213"/>
    <w:rsid w:val="00545822"/>
    <w:rsid w:val="00567D8C"/>
    <w:rsid w:val="00586E6A"/>
    <w:rsid w:val="00591118"/>
    <w:rsid w:val="005C3CC8"/>
    <w:rsid w:val="005D3789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05F1"/>
    <w:rsid w:val="006C726F"/>
    <w:rsid w:val="006F72B5"/>
    <w:rsid w:val="0073320F"/>
    <w:rsid w:val="00735E52"/>
    <w:rsid w:val="007363CC"/>
    <w:rsid w:val="00736B01"/>
    <w:rsid w:val="00743915"/>
    <w:rsid w:val="00746ACC"/>
    <w:rsid w:val="00777EC1"/>
    <w:rsid w:val="00797A6C"/>
    <w:rsid w:val="007A2A28"/>
    <w:rsid w:val="007A7EEC"/>
    <w:rsid w:val="007D1BF6"/>
    <w:rsid w:val="007D5487"/>
    <w:rsid w:val="007E6067"/>
    <w:rsid w:val="008115DD"/>
    <w:rsid w:val="00816313"/>
    <w:rsid w:val="008228A0"/>
    <w:rsid w:val="00873A43"/>
    <w:rsid w:val="008740DD"/>
    <w:rsid w:val="00883820"/>
    <w:rsid w:val="00896C3E"/>
    <w:rsid w:val="008C33F1"/>
    <w:rsid w:val="008C6443"/>
    <w:rsid w:val="008C7EA5"/>
    <w:rsid w:val="008E4D09"/>
    <w:rsid w:val="00903F54"/>
    <w:rsid w:val="00926FA3"/>
    <w:rsid w:val="00932BBD"/>
    <w:rsid w:val="00954E95"/>
    <w:rsid w:val="00966D5B"/>
    <w:rsid w:val="00985981"/>
    <w:rsid w:val="009860D7"/>
    <w:rsid w:val="00993B6C"/>
    <w:rsid w:val="009A456B"/>
    <w:rsid w:val="009E0796"/>
    <w:rsid w:val="009E73B6"/>
    <w:rsid w:val="009F0218"/>
    <w:rsid w:val="00A10C70"/>
    <w:rsid w:val="00A17FF3"/>
    <w:rsid w:val="00A23286"/>
    <w:rsid w:val="00A47D16"/>
    <w:rsid w:val="00A766D2"/>
    <w:rsid w:val="00A85B9F"/>
    <w:rsid w:val="00AB633B"/>
    <w:rsid w:val="00AC3BDB"/>
    <w:rsid w:val="00AF0173"/>
    <w:rsid w:val="00AF3FC4"/>
    <w:rsid w:val="00AF766F"/>
    <w:rsid w:val="00B444EA"/>
    <w:rsid w:val="00B52978"/>
    <w:rsid w:val="00B6352C"/>
    <w:rsid w:val="00B675F9"/>
    <w:rsid w:val="00B71AA2"/>
    <w:rsid w:val="00B83512"/>
    <w:rsid w:val="00B93F28"/>
    <w:rsid w:val="00BB5F1A"/>
    <w:rsid w:val="00BC61F1"/>
    <w:rsid w:val="00BE1286"/>
    <w:rsid w:val="00BF087A"/>
    <w:rsid w:val="00BF2D4B"/>
    <w:rsid w:val="00C0142D"/>
    <w:rsid w:val="00C342FB"/>
    <w:rsid w:val="00C34DD4"/>
    <w:rsid w:val="00C837EB"/>
    <w:rsid w:val="00C91B00"/>
    <w:rsid w:val="00CC03E9"/>
    <w:rsid w:val="00CE6E38"/>
    <w:rsid w:val="00D159B2"/>
    <w:rsid w:val="00D217E9"/>
    <w:rsid w:val="00D36921"/>
    <w:rsid w:val="00D42B8E"/>
    <w:rsid w:val="00D67D7A"/>
    <w:rsid w:val="00D87282"/>
    <w:rsid w:val="00D91FAD"/>
    <w:rsid w:val="00D93695"/>
    <w:rsid w:val="00E009A3"/>
    <w:rsid w:val="00E10CEB"/>
    <w:rsid w:val="00E22439"/>
    <w:rsid w:val="00E23368"/>
    <w:rsid w:val="00E31DDC"/>
    <w:rsid w:val="00E61B58"/>
    <w:rsid w:val="00E67110"/>
    <w:rsid w:val="00E73245"/>
    <w:rsid w:val="00E91F9F"/>
    <w:rsid w:val="00EB4421"/>
    <w:rsid w:val="00EB56C5"/>
    <w:rsid w:val="00EF00B6"/>
    <w:rsid w:val="00F11D8D"/>
    <w:rsid w:val="00F15DBF"/>
    <w:rsid w:val="00F226DD"/>
    <w:rsid w:val="00F34AA7"/>
    <w:rsid w:val="00F578D7"/>
    <w:rsid w:val="00F6204E"/>
    <w:rsid w:val="00F6550B"/>
    <w:rsid w:val="00F81427"/>
    <w:rsid w:val="00F91A81"/>
    <w:rsid w:val="00FA5B2E"/>
    <w:rsid w:val="00FC0B32"/>
    <w:rsid w:val="00FC12B1"/>
    <w:rsid w:val="00FC740A"/>
    <w:rsid w:val="00FD1F85"/>
    <w:rsid w:val="00FE06EE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7F3D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B71AA2"/>
    <w:pPr>
      <w:ind w:firstLine="0"/>
    </w:pPr>
    <w:rPr>
      <w:rFonts w:eastAsiaTheme="minorEastAsia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AA2"/>
    <w:pPr>
      <w:ind w:firstLine="0"/>
      <w:jc w:val="left"/>
    </w:pPr>
    <w:rPr>
      <w:rFonts w:eastAsiaTheme="minorEastAsia"/>
      <w:sz w:val="24"/>
      <w:szCs w:val="24"/>
    </w:rPr>
  </w:style>
  <w:style w:type="character" w:customStyle="1" w:styleId="CharacterStyle1">
    <w:name w:val="Character Style 1"/>
    <w:uiPriority w:val="99"/>
    <w:rsid w:val="0073320F"/>
    <w:rPr>
      <w:rFonts w:ascii="Arial" w:hAnsi="Arial"/>
      <w:sz w:val="25"/>
    </w:rPr>
  </w:style>
  <w:style w:type="paragraph" w:styleId="ad">
    <w:name w:val="List Paragraph"/>
    <w:basedOn w:val="a"/>
    <w:uiPriority w:val="34"/>
    <w:qFormat/>
    <w:rsid w:val="00F91A8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haracterStyle2">
    <w:name w:val="Character Style 2"/>
    <w:uiPriority w:val="99"/>
    <w:rsid w:val="00F91A8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5432-DAB7-4F91-B69B-40DF1EC2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10</Pages>
  <Words>2770</Words>
  <Characters>15791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74</cp:revision>
  <cp:lastPrinted>2022-12-05T07:40:00Z</cp:lastPrinted>
  <dcterms:created xsi:type="dcterms:W3CDTF">2017-01-30T09:02:00Z</dcterms:created>
  <dcterms:modified xsi:type="dcterms:W3CDTF">2022-12-06T07:08:00Z</dcterms:modified>
</cp:coreProperties>
</file>