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D70BCE" w14:textId="77777777" w:rsidR="001B09D5" w:rsidRPr="001B09D5" w:rsidRDefault="001B09D5" w:rsidP="001B09D5">
      <w:pPr>
        <w:pStyle w:val="a6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C351912" wp14:editId="0C0F891B">
            <wp:extent cx="437515" cy="554990"/>
            <wp:effectExtent l="19050" t="0" r="635" b="0"/>
            <wp:docPr id="1" name="Рисунок 2" descr="Вольненское СП - 7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Вольненское СП - 7г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54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ECB248" w14:textId="77777777" w:rsidR="001B09D5" w:rsidRPr="001B09D5" w:rsidRDefault="001B09D5" w:rsidP="001B09D5">
      <w:pPr>
        <w:pStyle w:val="a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9D5">
        <w:rPr>
          <w:rFonts w:ascii="Times New Roman" w:hAnsi="Times New Roman" w:cs="Times New Roman"/>
          <w:b/>
          <w:sz w:val="28"/>
          <w:szCs w:val="28"/>
        </w:rPr>
        <w:t>АДМИНИСТРАЦИЯ ВОЛЬНЕНСКОГО СЕЛЬСКОГО ПОСЕЛЕНИЯ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09D5">
        <w:rPr>
          <w:rFonts w:ascii="Times New Roman" w:hAnsi="Times New Roman" w:cs="Times New Roman"/>
          <w:b/>
          <w:sz w:val="28"/>
          <w:szCs w:val="28"/>
        </w:rPr>
        <w:t>УСПЕНСКОГО РАЙОНА</w:t>
      </w:r>
    </w:p>
    <w:p w14:paraId="308042D5" w14:textId="77777777" w:rsidR="001B09D5" w:rsidRPr="001B09D5" w:rsidRDefault="001B09D5" w:rsidP="001B09D5">
      <w:pPr>
        <w:pStyle w:val="a6"/>
        <w:jc w:val="center"/>
        <w:rPr>
          <w:rFonts w:ascii="Times New Roman" w:hAnsi="Times New Roman" w:cs="Times New Roman"/>
          <w:sz w:val="36"/>
          <w:szCs w:val="36"/>
        </w:rPr>
      </w:pPr>
      <w:r w:rsidRPr="001B09D5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14:paraId="4390B494" w14:textId="77777777" w:rsidR="001B09D5" w:rsidRPr="001B09D5" w:rsidRDefault="001B09D5" w:rsidP="001B09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216C6B62" w14:textId="36E143AF" w:rsidR="001B09D5" w:rsidRPr="001B09D5" w:rsidRDefault="001B09D5" w:rsidP="001B09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 xml:space="preserve">от </w:t>
      </w:r>
      <w:r w:rsidR="00407D36">
        <w:rPr>
          <w:rFonts w:ascii="Times New Roman" w:hAnsi="Times New Roman" w:cs="Times New Roman"/>
          <w:sz w:val="28"/>
          <w:szCs w:val="28"/>
        </w:rPr>
        <w:t>23</w:t>
      </w:r>
      <w:r w:rsidR="00BF04B4">
        <w:rPr>
          <w:rFonts w:ascii="Times New Roman" w:hAnsi="Times New Roman" w:cs="Times New Roman"/>
          <w:sz w:val="28"/>
          <w:szCs w:val="28"/>
        </w:rPr>
        <w:t>.06.2023г.</w:t>
      </w:r>
      <w:r w:rsidR="00BF04B4">
        <w:rPr>
          <w:rFonts w:ascii="Times New Roman" w:hAnsi="Times New Roman" w:cs="Times New Roman"/>
          <w:sz w:val="28"/>
          <w:szCs w:val="28"/>
        </w:rPr>
        <w:tab/>
      </w:r>
      <w:r w:rsidR="00BF04B4">
        <w:rPr>
          <w:rFonts w:ascii="Times New Roman" w:hAnsi="Times New Roman" w:cs="Times New Roman"/>
          <w:sz w:val="28"/>
          <w:szCs w:val="28"/>
        </w:rPr>
        <w:tab/>
      </w:r>
      <w:r w:rsidRPr="001B09D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№</w:t>
      </w:r>
      <w:r w:rsidR="002225CC">
        <w:rPr>
          <w:rFonts w:ascii="Times New Roman" w:hAnsi="Times New Roman" w:cs="Times New Roman"/>
          <w:sz w:val="28"/>
          <w:szCs w:val="28"/>
        </w:rPr>
        <w:t xml:space="preserve"> </w:t>
      </w:r>
      <w:r w:rsidR="00407D36">
        <w:rPr>
          <w:rFonts w:ascii="Times New Roman" w:hAnsi="Times New Roman" w:cs="Times New Roman"/>
          <w:sz w:val="28"/>
          <w:szCs w:val="28"/>
        </w:rPr>
        <w:t>100</w:t>
      </w:r>
      <w:r w:rsidRPr="001B09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604B5E" w14:textId="77777777" w:rsidR="001B09D5" w:rsidRPr="001B09D5" w:rsidRDefault="001B09D5" w:rsidP="001B09D5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>с. Вольное</w:t>
      </w:r>
    </w:p>
    <w:p w14:paraId="24383AE7" w14:textId="77777777" w:rsidR="003C31CA" w:rsidRPr="001B09D5" w:rsidRDefault="003C31CA" w:rsidP="00D55C2C">
      <w:pPr>
        <w:pStyle w:val="a6"/>
        <w:jc w:val="center"/>
        <w:rPr>
          <w:rFonts w:ascii="Times New Roman" w:hAnsi="Times New Roman" w:cs="Times New Roman"/>
          <w:sz w:val="28"/>
          <w:szCs w:val="28"/>
        </w:rPr>
      </w:pPr>
    </w:p>
    <w:p w14:paraId="1C387D06" w14:textId="77777777" w:rsidR="001B09D5" w:rsidRPr="001B09D5" w:rsidRDefault="005804BB" w:rsidP="00D55C2C">
      <w:pPr>
        <w:pStyle w:val="a6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09D5">
        <w:rPr>
          <w:rFonts w:ascii="Times New Roman" w:hAnsi="Times New Roman" w:cs="Times New Roman"/>
          <w:b/>
          <w:sz w:val="28"/>
          <w:szCs w:val="28"/>
        </w:rPr>
        <w:t>О</w:t>
      </w:r>
      <w:r w:rsidR="001B09D5" w:rsidRPr="001B09D5">
        <w:rPr>
          <w:rFonts w:ascii="Times New Roman" w:hAnsi="Times New Roman" w:cs="Times New Roman"/>
          <w:b/>
          <w:sz w:val="28"/>
          <w:szCs w:val="28"/>
        </w:rPr>
        <w:t>б утверждении порядка</w:t>
      </w:r>
      <w:r w:rsidRPr="001B09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9D5" w:rsidRPr="001B09D5">
        <w:rPr>
          <w:rFonts w:ascii="Times New Roman" w:hAnsi="Times New Roman" w:cs="Times New Roman"/>
          <w:b/>
          <w:sz w:val="28"/>
          <w:szCs w:val="28"/>
        </w:rPr>
        <w:t>формирования и предоставления</w:t>
      </w:r>
      <w:r w:rsidRPr="001B09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09D5" w:rsidRPr="001B09D5">
        <w:rPr>
          <w:rFonts w:ascii="Times New Roman" w:hAnsi="Times New Roman" w:cs="Times New Roman"/>
          <w:b/>
          <w:sz w:val="28"/>
          <w:szCs w:val="28"/>
        </w:rPr>
        <w:t>главными администраторами доходов бюджета Вольненского сельского поселения Успенского района прогноза поступления доходов бюджета Вольненского сельского поселения Успенского района и аналитических материалов по исполнению бюджета Вольненского сельского поселения Успенского в части доходов бюджета Вольненского сельского поселения Успенского района</w:t>
      </w:r>
    </w:p>
    <w:p w14:paraId="3E20FF22" w14:textId="77777777" w:rsidR="00A73409" w:rsidRPr="001B09D5" w:rsidRDefault="00A73409" w:rsidP="001B09D5">
      <w:pPr>
        <w:pStyle w:val="a6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E89EC9" w14:textId="77777777" w:rsidR="005804BB" w:rsidRPr="001B09D5" w:rsidRDefault="005804BB" w:rsidP="001B09D5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012039EC" w14:textId="77777777" w:rsidR="005804BB" w:rsidRPr="001B09D5" w:rsidRDefault="005804BB" w:rsidP="003820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 xml:space="preserve">В соответствии со </w:t>
      </w:r>
      <w:hyperlink r:id="rId8">
        <w:r w:rsidRPr="001B09D5">
          <w:rPr>
            <w:rFonts w:ascii="Times New Roman" w:hAnsi="Times New Roman" w:cs="Times New Roman"/>
            <w:sz w:val="28"/>
            <w:szCs w:val="28"/>
          </w:rPr>
          <w:t>статьей 160</w:t>
        </w:r>
      </w:hyperlink>
      <w:r w:rsidR="0005044B" w:rsidRPr="001B09D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B09D5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9">
        <w:r w:rsidRPr="001B09D5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1B09D5">
        <w:rPr>
          <w:rFonts w:ascii="Times New Roman" w:hAnsi="Times New Roman" w:cs="Times New Roman"/>
          <w:sz w:val="28"/>
          <w:szCs w:val="28"/>
        </w:rPr>
        <w:t xml:space="preserve"> главы администрации (губернатора) Краснодар</w:t>
      </w:r>
      <w:r w:rsidR="00D51204" w:rsidRPr="001B09D5">
        <w:rPr>
          <w:rFonts w:ascii="Times New Roman" w:hAnsi="Times New Roman" w:cs="Times New Roman"/>
          <w:sz w:val="28"/>
          <w:szCs w:val="28"/>
        </w:rPr>
        <w:t>ского края от 28 марта 2013 г. №</w:t>
      </w:r>
      <w:r w:rsidRPr="001B09D5">
        <w:rPr>
          <w:rFonts w:ascii="Times New Roman" w:hAnsi="Times New Roman" w:cs="Times New Roman"/>
          <w:sz w:val="28"/>
          <w:szCs w:val="28"/>
        </w:rPr>
        <w:t xml:space="preserve"> 301 "Об утверждении Порядка осуществления </w:t>
      </w:r>
      <w:r w:rsidR="00A73409" w:rsidRPr="001B09D5">
        <w:rPr>
          <w:rFonts w:ascii="Times New Roman" w:hAnsi="Times New Roman" w:cs="Times New Roman"/>
          <w:sz w:val="28"/>
          <w:szCs w:val="28"/>
        </w:rPr>
        <w:t>государственными органами</w:t>
      </w:r>
      <w:r w:rsidRPr="001B09D5">
        <w:rPr>
          <w:rFonts w:ascii="Times New Roman" w:hAnsi="Times New Roman" w:cs="Times New Roman"/>
          <w:sz w:val="28"/>
          <w:szCs w:val="28"/>
        </w:rPr>
        <w:t xml:space="preserve"> Краснодарского края и (или) находящимися в их ведении казенными учреждениями бюджетных полномочий главных администраторов доходов бюджетов бюджетной системы Российской Федерации"</w:t>
      </w:r>
      <w:r w:rsidR="0005044B" w:rsidRPr="001B09D5">
        <w:rPr>
          <w:rFonts w:ascii="Times New Roman" w:hAnsi="Times New Roman" w:cs="Times New Roman"/>
          <w:sz w:val="28"/>
          <w:szCs w:val="28"/>
        </w:rPr>
        <w:t xml:space="preserve"> и </w:t>
      </w:r>
      <w:r w:rsidR="003820DF">
        <w:rPr>
          <w:rFonts w:ascii="Times New Roman" w:hAnsi="Times New Roman" w:cs="Times New Roman"/>
          <w:sz w:val="28"/>
          <w:szCs w:val="28"/>
        </w:rPr>
        <w:t>постановлением администрации Вольненского сельского поселения Успенского района от 23.08.2022г. №107 «</w:t>
      </w:r>
      <w:r w:rsidR="003820DF" w:rsidRPr="003820DF">
        <w:rPr>
          <w:rFonts w:ascii="Times New Roman" w:hAnsi="Times New Roman" w:cs="Times New Roman"/>
          <w:bCs/>
          <w:sz w:val="28"/>
          <w:szCs w:val="28"/>
        </w:rPr>
        <w:t>Об утверждении</w:t>
      </w:r>
      <w:r w:rsidR="003820DF" w:rsidRPr="000D00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820DF" w:rsidRPr="003820DF">
        <w:rPr>
          <w:rFonts w:ascii="Times New Roman" w:hAnsi="Times New Roman" w:cs="Times New Roman"/>
          <w:bCs/>
          <w:sz w:val="28"/>
          <w:szCs w:val="28"/>
        </w:rPr>
        <w:t>Порядка осуществления администрацией Вольненского сельского поселения  и (или) находящимися в ее ведении казенными учреждениями бюджетных полномочий главных администраторов доходов бюджета</w:t>
      </w:r>
      <w:r w:rsidR="003820DF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820DF" w:rsidRPr="003820DF">
        <w:rPr>
          <w:rFonts w:ascii="Times New Roman" w:hAnsi="Times New Roman" w:cs="Times New Roman"/>
          <w:bCs/>
          <w:sz w:val="28"/>
          <w:szCs w:val="28"/>
        </w:rPr>
        <w:t xml:space="preserve"> Вольненского</w:t>
      </w:r>
      <w:r w:rsidR="003820DF">
        <w:rPr>
          <w:rFonts w:ascii="Times New Roman" w:hAnsi="Times New Roman" w:cs="Times New Roman"/>
          <w:bCs/>
          <w:sz w:val="28"/>
          <w:szCs w:val="28"/>
        </w:rPr>
        <w:t xml:space="preserve">    </w:t>
      </w:r>
      <w:r w:rsidR="003820DF" w:rsidRPr="003820DF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3820DF">
        <w:rPr>
          <w:rFonts w:ascii="Times New Roman" w:hAnsi="Times New Roman" w:cs="Times New Roman"/>
          <w:sz w:val="28"/>
          <w:szCs w:val="28"/>
        </w:rPr>
        <w:t xml:space="preserve">   </w:t>
      </w:r>
      <w:r w:rsidR="003820DF" w:rsidRPr="003820DF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3820DF">
        <w:rPr>
          <w:rFonts w:ascii="Times New Roman" w:hAnsi="Times New Roman" w:cs="Times New Roman"/>
          <w:sz w:val="28"/>
          <w:szCs w:val="28"/>
        </w:rPr>
        <w:t xml:space="preserve">    </w:t>
      </w:r>
      <w:r w:rsidR="003820DF" w:rsidRPr="003820DF">
        <w:rPr>
          <w:rFonts w:ascii="Times New Roman" w:hAnsi="Times New Roman" w:cs="Times New Roman"/>
          <w:sz w:val="28"/>
          <w:szCs w:val="28"/>
        </w:rPr>
        <w:t>Успенского</w:t>
      </w:r>
      <w:r w:rsidR="003820DF">
        <w:rPr>
          <w:rFonts w:ascii="Times New Roman" w:hAnsi="Times New Roman" w:cs="Times New Roman"/>
          <w:sz w:val="28"/>
          <w:szCs w:val="28"/>
        </w:rPr>
        <w:t xml:space="preserve">     </w:t>
      </w:r>
      <w:r w:rsidR="003820DF" w:rsidRPr="003820DF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3820DF">
        <w:rPr>
          <w:rFonts w:ascii="Times New Roman" w:hAnsi="Times New Roman" w:cs="Times New Roman"/>
          <w:sz w:val="28"/>
          <w:szCs w:val="28"/>
        </w:rPr>
        <w:t xml:space="preserve">», </w:t>
      </w:r>
      <w:r w:rsidR="00DA21CA">
        <w:rPr>
          <w:rFonts w:ascii="Times New Roman" w:hAnsi="Times New Roman" w:cs="Times New Roman"/>
          <w:sz w:val="28"/>
          <w:szCs w:val="28"/>
        </w:rPr>
        <w:t>п о с т а н о в л я ю</w:t>
      </w:r>
      <w:r w:rsidRPr="001B09D5">
        <w:rPr>
          <w:rFonts w:ascii="Times New Roman" w:hAnsi="Times New Roman" w:cs="Times New Roman"/>
          <w:sz w:val="28"/>
          <w:szCs w:val="28"/>
        </w:rPr>
        <w:t>:</w:t>
      </w:r>
    </w:p>
    <w:p w14:paraId="4C5ACF5A" w14:textId="77777777" w:rsidR="005804BB" w:rsidRPr="001B09D5" w:rsidRDefault="005804BB" w:rsidP="001B09D5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35">
        <w:r w:rsidRPr="001B09D5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1B09D5">
        <w:rPr>
          <w:rFonts w:ascii="Times New Roman" w:hAnsi="Times New Roman" w:cs="Times New Roman"/>
          <w:sz w:val="28"/>
          <w:szCs w:val="28"/>
        </w:rPr>
        <w:t xml:space="preserve"> </w:t>
      </w:r>
      <w:r w:rsidR="001B09D5" w:rsidRPr="001B09D5">
        <w:rPr>
          <w:rFonts w:ascii="Times New Roman" w:hAnsi="Times New Roman" w:cs="Times New Roman"/>
          <w:sz w:val="28"/>
          <w:szCs w:val="28"/>
        </w:rPr>
        <w:t>формирования и предоставления главными администраторами доходов бюджета Вольненского сельского поселения Успенского района прогноза поступления доходов бюджета Вольненского сельского поселения Успенского района и аналитических материалов по исполнению бюджета Вольненского сельского поселения Успенского в части доходов бюджета Вольненского сельского поселения Успенского района</w:t>
      </w:r>
      <w:r w:rsidR="001B09D5" w:rsidRPr="001B09D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09D5">
        <w:rPr>
          <w:rFonts w:ascii="Times New Roman" w:hAnsi="Times New Roman" w:cs="Times New Roman"/>
          <w:sz w:val="28"/>
          <w:szCs w:val="28"/>
        </w:rPr>
        <w:t xml:space="preserve">согласно приложению к настоящему </w:t>
      </w:r>
      <w:r w:rsidR="001B09D5" w:rsidRPr="001B09D5">
        <w:rPr>
          <w:rFonts w:ascii="Times New Roman" w:hAnsi="Times New Roman" w:cs="Times New Roman"/>
          <w:sz w:val="28"/>
          <w:szCs w:val="28"/>
        </w:rPr>
        <w:t>постановлению</w:t>
      </w:r>
      <w:r w:rsidRPr="001B09D5">
        <w:rPr>
          <w:rFonts w:ascii="Times New Roman" w:hAnsi="Times New Roman" w:cs="Times New Roman"/>
          <w:sz w:val="28"/>
          <w:szCs w:val="28"/>
        </w:rPr>
        <w:t>.</w:t>
      </w:r>
    </w:p>
    <w:p w14:paraId="52D18783" w14:textId="77777777" w:rsidR="005804BB" w:rsidRPr="001B09D5" w:rsidRDefault="005804BB" w:rsidP="001B09D5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>2. Рекомендовать федеральным органам государственной власти, являющимся главными администраторами доходов бюджета</w:t>
      </w:r>
      <w:r w:rsidR="001B09D5" w:rsidRPr="001B09D5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Pr="001B09D5">
        <w:rPr>
          <w:rFonts w:ascii="Times New Roman" w:hAnsi="Times New Roman" w:cs="Times New Roman"/>
          <w:sz w:val="28"/>
          <w:szCs w:val="28"/>
        </w:rPr>
        <w:t xml:space="preserve">, представлять в </w:t>
      </w:r>
      <w:r w:rsidR="001B09D5" w:rsidRPr="001B09D5">
        <w:rPr>
          <w:rFonts w:ascii="Times New Roman" w:hAnsi="Times New Roman" w:cs="Times New Roman"/>
          <w:sz w:val="28"/>
          <w:szCs w:val="28"/>
        </w:rPr>
        <w:t xml:space="preserve">администрацию Вольненского сельского поселения Успенского района </w:t>
      </w:r>
      <w:r w:rsidRPr="001B09D5">
        <w:rPr>
          <w:rFonts w:ascii="Times New Roman" w:hAnsi="Times New Roman" w:cs="Times New Roman"/>
          <w:sz w:val="28"/>
          <w:szCs w:val="28"/>
        </w:rPr>
        <w:t xml:space="preserve">прогноз поступления доходов бюджета </w:t>
      </w:r>
      <w:r w:rsidR="001B09D5" w:rsidRPr="001B09D5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Pr="001B09D5">
        <w:rPr>
          <w:rFonts w:ascii="Times New Roman" w:hAnsi="Times New Roman" w:cs="Times New Roman"/>
          <w:sz w:val="28"/>
          <w:szCs w:val="28"/>
        </w:rPr>
        <w:t xml:space="preserve">и аналитические материалы по исполнению доходов бюджета </w:t>
      </w:r>
      <w:r w:rsidR="001B09D5" w:rsidRPr="001B09D5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Pr="001B09D5">
        <w:rPr>
          <w:rFonts w:ascii="Times New Roman" w:hAnsi="Times New Roman" w:cs="Times New Roman"/>
          <w:sz w:val="28"/>
          <w:szCs w:val="28"/>
        </w:rPr>
        <w:t>по налоговым и неналоговым доходам бюджета</w:t>
      </w:r>
      <w:r w:rsidR="001B09D5" w:rsidRPr="001B09D5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Pr="001B09D5">
        <w:rPr>
          <w:rFonts w:ascii="Times New Roman" w:hAnsi="Times New Roman" w:cs="Times New Roman"/>
          <w:sz w:val="28"/>
          <w:szCs w:val="28"/>
        </w:rPr>
        <w:t xml:space="preserve">по </w:t>
      </w:r>
      <w:r w:rsidRPr="001B09D5">
        <w:rPr>
          <w:rFonts w:ascii="Times New Roman" w:hAnsi="Times New Roman" w:cs="Times New Roman"/>
          <w:sz w:val="28"/>
          <w:szCs w:val="28"/>
        </w:rPr>
        <w:lastRenderedPageBreak/>
        <w:t xml:space="preserve">формам и в сроки, предусмотренные Порядком, утвержденным настоящим </w:t>
      </w:r>
      <w:r w:rsidR="001B09D5" w:rsidRPr="001B09D5">
        <w:rPr>
          <w:rFonts w:ascii="Times New Roman" w:hAnsi="Times New Roman" w:cs="Times New Roman"/>
          <w:sz w:val="28"/>
          <w:szCs w:val="28"/>
        </w:rPr>
        <w:t>постановлением</w:t>
      </w:r>
      <w:r w:rsidRPr="001B09D5">
        <w:rPr>
          <w:rFonts w:ascii="Times New Roman" w:hAnsi="Times New Roman" w:cs="Times New Roman"/>
          <w:sz w:val="28"/>
          <w:szCs w:val="28"/>
        </w:rPr>
        <w:t>.</w:t>
      </w:r>
    </w:p>
    <w:p w14:paraId="4B488D66" w14:textId="77777777" w:rsidR="001B09D5" w:rsidRPr="001B09D5" w:rsidRDefault="005804BB" w:rsidP="001B09D5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 xml:space="preserve">3. </w:t>
      </w:r>
      <w:r w:rsidR="001B09D5" w:rsidRPr="001B09D5">
        <w:rPr>
          <w:rFonts w:ascii="Times New Roman" w:hAnsi="Times New Roman" w:cs="Times New Roman"/>
          <w:sz w:val="28"/>
          <w:szCs w:val="28"/>
        </w:rPr>
        <w:t>Обнародовать настоящее постановление в соответствии с Уставом Вольненского сельского поселения Успенского района и разместить</w:t>
      </w:r>
      <w:r w:rsidRPr="001B09D5">
        <w:rPr>
          <w:rFonts w:ascii="Times New Roman" w:hAnsi="Times New Roman" w:cs="Times New Roman"/>
          <w:sz w:val="28"/>
          <w:szCs w:val="28"/>
        </w:rPr>
        <w:t xml:space="preserve"> настоящ</w:t>
      </w:r>
      <w:r w:rsidR="001B09D5" w:rsidRPr="001B09D5">
        <w:rPr>
          <w:rFonts w:ascii="Times New Roman" w:hAnsi="Times New Roman" w:cs="Times New Roman"/>
          <w:sz w:val="28"/>
          <w:szCs w:val="28"/>
        </w:rPr>
        <w:t>ее постановление</w:t>
      </w:r>
      <w:r w:rsidRPr="001B09D5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 w:rsidR="001B09D5" w:rsidRPr="001B09D5">
        <w:rPr>
          <w:rFonts w:ascii="Times New Roman" w:hAnsi="Times New Roman" w:cs="Times New Roman"/>
          <w:sz w:val="28"/>
          <w:szCs w:val="28"/>
        </w:rPr>
        <w:t>администрации Вольненского сельского поселения Успенского района</w:t>
      </w:r>
      <w:r w:rsidRPr="001B09D5">
        <w:rPr>
          <w:rFonts w:ascii="Times New Roman" w:hAnsi="Times New Roman" w:cs="Times New Roman"/>
          <w:sz w:val="28"/>
          <w:szCs w:val="28"/>
        </w:rPr>
        <w:t>.</w:t>
      </w:r>
    </w:p>
    <w:p w14:paraId="39654F9B" w14:textId="77777777" w:rsidR="006A34E8" w:rsidRPr="001B09D5" w:rsidRDefault="005804BB" w:rsidP="001B09D5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 xml:space="preserve">4. Контроль за выполнением </w:t>
      </w:r>
      <w:r w:rsidR="006A34E8" w:rsidRPr="001B09D5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1B09D5" w:rsidRPr="001B09D5">
        <w:rPr>
          <w:rFonts w:ascii="Times New Roman" w:hAnsi="Times New Roman" w:cs="Times New Roman"/>
          <w:sz w:val="28"/>
          <w:szCs w:val="28"/>
        </w:rPr>
        <w:t>постановления оставляю за собой.</w:t>
      </w:r>
    </w:p>
    <w:p w14:paraId="7EABC712" w14:textId="77777777" w:rsidR="005804BB" w:rsidRPr="001B09D5" w:rsidRDefault="005804BB" w:rsidP="001B09D5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B09D5">
        <w:rPr>
          <w:rFonts w:ascii="Times New Roman" w:hAnsi="Times New Roman" w:cs="Times New Roman"/>
          <w:sz w:val="28"/>
          <w:szCs w:val="28"/>
        </w:rPr>
        <w:t xml:space="preserve">5. </w:t>
      </w:r>
      <w:r w:rsidR="001B09D5" w:rsidRPr="001B09D5">
        <w:rPr>
          <w:rFonts w:ascii="Times New Roman" w:hAnsi="Times New Roman" w:cs="Times New Roman"/>
          <w:sz w:val="28"/>
          <w:szCs w:val="28"/>
        </w:rPr>
        <w:t>Постановление</w:t>
      </w:r>
      <w:r w:rsidRPr="001B09D5">
        <w:rPr>
          <w:rFonts w:ascii="Times New Roman" w:hAnsi="Times New Roman" w:cs="Times New Roman"/>
          <w:sz w:val="28"/>
          <w:szCs w:val="28"/>
        </w:rPr>
        <w:t xml:space="preserve"> вступает в силу </w:t>
      </w:r>
      <w:r w:rsidR="00A83665" w:rsidRPr="001B09D5">
        <w:rPr>
          <w:rFonts w:ascii="Times New Roman" w:hAnsi="Times New Roman" w:cs="Times New Roman"/>
          <w:sz w:val="28"/>
          <w:szCs w:val="28"/>
        </w:rPr>
        <w:t xml:space="preserve">с </w:t>
      </w:r>
      <w:r w:rsidR="001B09D5" w:rsidRPr="001B09D5">
        <w:rPr>
          <w:rFonts w:ascii="Times New Roman" w:hAnsi="Times New Roman" w:cs="Times New Roman"/>
          <w:sz w:val="28"/>
          <w:szCs w:val="28"/>
        </w:rPr>
        <w:t>момента его официального обнародования</w:t>
      </w:r>
      <w:r w:rsidRPr="001B09D5">
        <w:rPr>
          <w:rFonts w:ascii="Times New Roman" w:hAnsi="Times New Roman" w:cs="Times New Roman"/>
          <w:sz w:val="28"/>
          <w:szCs w:val="28"/>
        </w:rPr>
        <w:t>.</w:t>
      </w:r>
    </w:p>
    <w:p w14:paraId="1F00EE9C" w14:textId="77777777" w:rsidR="005804BB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1CE8DE6" w14:textId="77777777" w:rsidR="00E055A5" w:rsidRDefault="00E055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C265F02" w14:textId="77777777" w:rsidR="00E055A5" w:rsidRDefault="00E055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717C140" w14:textId="77777777" w:rsidR="00E055A5" w:rsidRDefault="00E055A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55D5F7D" w14:textId="77777777" w:rsidR="00E055A5" w:rsidRPr="00E055A5" w:rsidRDefault="00E055A5" w:rsidP="00E055A5">
      <w:pPr>
        <w:pStyle w:val="a6"/>
        <w:rPr>
          <w:rFonts w:ascii="Times New Roman" w:hAnsi="Times New Roman" w:cs="Times New Roman"/>
          <w:sz w:val="28"/>
          <w:szCs w:val="28"/>
        </w:rPr>
      </w:pPr>
      <w:r w:rsidRPr="00E055A5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6A24EA77" w14:textId="77777777" w:rsidR="00E055A5" w:rsidRPr="00E055A5" w:rsidRDefault="00E055A5" w:rsidP="00E055A5">
      <w:pPr>
        <w:pStyle w:val="a6"/>
        <w:rPr>
          <w:rFonts w:ascii="Times New Roman" w:hAnsi="Times New Roman" w:cs="Times New Roman"/>
          <w:sz w:val="28"/>
          <w:szCs w:val="28"/>
        </w:rPr>
      </w:pPr>
      <w:r w:rsidRPr="00E055A5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2543CFF1" w14:textId="77777777" w:rsidR="00E055A5" w:rsidRPr="00E055A5" w:rsidRDefault="00E055A5" w:rsidP="002225CC">
      <w:pPr>
        <w:pStyle w:val="a6"/>
        <w:rPr>
          <w:rFonts w:ascii="Times New Roman" w:hAnsi="Times New Roman" w:cs="Times New Roman"/>
          <w:sz w:val="28"/>
          <w:szCs w:val="28"/>
        </w:rPr>
      </w:pPr>
      <w:r w:rsidRPr="00E055A5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Д.А. Кочура  </w:t>
      </w:r>
    </w:p>
    <w:p w14:paraId="2F55A442" w14:textId="77777777" w:rsidR="00A83665" w:rsidRDefault="00A8366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38B562A" w14:textId="77777777" w:rsidR="00A83665" w:rsidRDefault="00A8366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375491A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58214A2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3A5E4871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E0DFCBA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9A55812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7305E9E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05AA9018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7B66A123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B40B34D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6C2B66EA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581805F5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CA97806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7C6E46DB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DA1471B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F31A0EA" w14:textId="77777777" w:rsidR="00E055A5" w:rsidRDefault="00E055A5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4DF6FD22" w14:textId="77777777" w:rsidR="00E752F1" w:rsidRDefault="00E752F1" w:rsidP="00351EB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1759F02C" w14:textId="703FBCC0" w:rsidR="00E055A5" w:rsidRDefault="00E055A5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5839122D" w14:textId="207B2F14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30C9C6DE" w14:textId="47DEF9C1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5020496A" w14:textId="01AD3B5B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6DCACF59" w14:textId="18817981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3A1F111F" w14:textId="54E0A222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48B8E451" w14:textId="781BDBD4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5FCD3D23" w14:textId="5FAF61EC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664C7E63" w14:textId="1F998C23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60A1CAF8" w14:textId="39F46509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6FD4D50C" w14:textId="52FE11D6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77FF2EE8" w14:textId="13B77744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00671E49" w14:textId="0F017AF0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46D6074E" w14:textId="1BE3136F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716D5C0B" w14:textId="0B710038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09221F51" w14:textId="7D181806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205EA7D3" w14:textId="6A59170D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76D63FE9" w14:textId="145EC6F5" w:rsidR="002225C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13035B7B" w14:textId="77777777" w:rsidR="002225CC" w:rsidRPr="00D55C2C" w:rsidRDefault="002225C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</w:p>
    <w:p w14:paraId="705F9442" w14:textId="77777777" w:rsidR="00D55C2C" w:rsidRPr="00D55C2C" w:rsidRDefault="00D55C2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  <w:r w:rsidRPr="00D55C2C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14:paraId="1DC7A4BC" w14:textId="77777777" w:rsidR="00D55C2C" w:rsidRPr="00D55C2C" w:rsidRDefault="00D55C2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  <w:r w:rsidRPr="00D55C2C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</w:t>
      </w:r>
    </w:p>
    <w:p w14:paraId="0F078469" w14:textId="77777777" w:rsidR="00D55C2C" w:rsidRPr="00D55C2C" w:rsidRDefault="00D55C2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  <w:r w:rsidRPr="00D55C2C">
        <w:rPr>
          <w:rStyle w:val="4"/>
          <w:rFonts w:eastAsia="SimSun"/>
          <w:sz w:val="24"/>
          <w:szCs w:val="24"/>
        </w:rPr>
        <w:t>Вольненского сельского поселения Успенского района</w:t>
      </w:r>
      <w:r w:rsidRPr="00D55C2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6F67E5" w14:textId="77777777" w:rsidR="005804BB" w:rsidRPr="00D55C2C" w:rsidRDefault="00D55C2C" w:rsidP="00D55C2C">
      <w:pPr>
        <w:pStyle w:val="a6"/>
        <w:ind w:left="4536"/>
        <w:rPr>
          <w:rFonts w:ascii="Times New Roman" w:hAnsi="Times New Roman" w:cs="Times New Roman"/>
          <w:sz w:val="24"/>
          <w:szCs w:val="24"/>
        </w:rPr>
      </w:pPr>
      <w:r w:rsidRPr="00D55C2C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D55C2C">
        <w:rPr>
          <w:rFonts w:ascii="Times New Roman" w:hAnsi="Times New Roman" w:cs="Times New Roman"/>
          <w:sz w:val="24"/>
          <w:szCs w:val="24"/>
        </w:rPr>
        <w:t xml:space="preserve"> № ___</w:t>
      </w:r>
    </w:p>
    <w:p w14:paraId="02F17511" w14:textId="77777777" w:rsidR="00D55C2C" w:rsidRDefault="00D55C2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5"/>
      <w:bookmarkEnd w:id="0"/>
    </w:p>
    <w:p w14:paraId="0424BB7C" w14:textId="77777777" w:rsidR="00D55C2C" w:rsidRDefault="00D55C2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14:paraId="10394145" w14:textId="77777777" w:rsidR="005804BB" w:rsidRPr="00D55C2C" w:rsidRDefault="005804B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55C2C">
        <w:rPr>
          <w:rFonts w:ascii="Times New Roman" w:hAnsi="Times New Roman" w:cs="Times New Roman"/>
          <w:sz w:val="28"/>
          <w:szCs w:val="28"/>
        </w:rPr>
        <w:t>П</w:t>
      </w:r>
      <w:r w:rsidR="00D55C2C" w:rsidRPr="00D55C2C">
        <w:rPr>
          <w:rFonts w:ascii="Times New Roman" w:hAnsi="Times New Roman" w:cs="Times New Roman"/>
          <w:sz w:val="28"/>
          <w:szCs w:val="28"/>
        </w:rPr>
        <w:t>орядок</w:t>
      </w:r>
    </w:p>
    <w:p w14:paraId="7F89A787" w14:textId="77777777" w:rsidR="00057897" w:rsidRDefault="00D55C2C" w:rsidP="00057897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1B09D5">
        <w:rPr>
          <w:rFonts w:ascii="Times New Roman" w:hAnsi="Times New Roman" w:cs="Times New Roman"/>
          <w:sz w:val="28"/>
          <w:szCs w:val="28"/>
        </w:rPr>
        <w:t>формирования и предоставления главными администраторами доходов бюджета Вольненского сельского поселения Успенского района прогноза поступления доходов бюджета Вольненского сельского поселения Успенского района и аналитических материалов по исполнению бюджета Вольненского сельского поселения Успенского в части доходов бюджета Вольненского сельского поселения Успенского района</w:t>
      </w:r>
    </w:p>
    <w:p w14:paraId="5EECF531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8746DF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9E8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37B6AC55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75FE121E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>1.1. Настоящий Порядок определяет сроки, а также правила формирования и представления главными администраторами доходов бюджета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="003B178B" w:rsidRPr="00F269E8">
        <w:rPr>
          <w:rFonts w:ascii="Times New Roman" w:hAnsi="Times New Roman" w:cs="Times New Roman"/>
          <w:sz w:val="28"/>
          <w:szCs w:val="28"/>
        </w:rPr>
        <w:t>(далее –</w:t>
      </w:r>
      <w:r w:rsidRPr="00F269E8">
        <w:rPr>
          <w:rFonts w:ascii="Times New Roman" w:hAnsi="Times New Roman" w:cs="Times New Roman"/>
          <w:sz w:val="28"/>
          <w:szCs w:val="28"/>
        </w:rPr>
        <w:t xml:space="preserve"> главные администраторы доходов) прогноза поступления доходов бюджета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3B178B" w:rsidRPr="00F269E8">
        <w:rPr>
          <w:rFonts w:ascii="Times New Roman" w:hAnsi="Times New Roman" w:cs="Times New Roman"/>
          <w:sz w:val="28"/>
          <w:szCs w:val="28"/>
        </w:rPr>
        <w:t>(далее также –</w:t>
      </w:r>
      <w:r w:rsidRPr="00F269E8">
        <w:rPr>
          <w:rFonts w:ascii="Times New Roman" w:hAnsi="Times New Roman" w:cs="Times New Roman"/>
          <w:sz w:val="28"/>
          <w:szCs w:val="28"/>
        </w:rPr>
        <w:t xml:space="preserve"> прогноз поступления) и аналитических материалов по исполнению бюджета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="003B178B" w:rsidRPr="00F269E8">
        <w:rPr>
          <w:rFonts w:ascii="Times New Roman" w:hAnsi="Times New Roman" w:cs="Times New Roman"/>
          <w:sz w:val="28"/>
          <w:szCs w:val="28"/>
        </w:rPr>
        <w:t>(далее также –</w:t>
      </w:r>
      <w:r w:rsidRPr="00F269E8">
        <w:rPr>
          <w:rFonts w:ascii="Times New Roman" w:hAnsi="Times New Roman" w:cs="Times New Roman"/>
          <w:sz w:val="28"/>
          <w:szCs w:val="28"/>
        </w:rPr>
        <w:t xml:space="preserve"> аналитические материалы) по налоговым и неналоговым доходам бюджета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Pr="00F269E8">
        <w:rPr>
          <w:rFonts w:ascii="Times New Roman" w:hAnsi="Times New Roman" w:cs="Times New Roman"/>
          <w:sz w:val="28"/>
          <w:szCs w:val="28"/>
        </w:rPr>
        <w:t>.</w:t>
      </w:r>
    </w:p>
    <w:p w14:paraId="2F09EF8D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1.2. Прогноз поступления и аналитические материалы формируются и представляются главными администраторами доходов в </w:t>
      </w:r>
      <w:r w:rsidR="00F269E8" w:rsidRPr="00F269E8">
        <w:rPr>
          <w:rFonts w:ascii="Times New Roman" w:hAnsi="Times New Roman" w:cs="Times New Roman"/>
          <w:sz w:val="28"/>
          <w:szCs w:val="28"/>
        </w:rPr>
        <w:t>администрацию Вольненского сельского поселения Успенского района</w:t>
      </w:r>
      <w:r w:rsidR="00D232ED" w:rsidRPr="00F269E8">
        <w:rPr>
          <w:rFonts w:ascii="Times New Roman" w:hAnsi="Times New Roman" w:cs="Times New Roman"/>
          <w:sz w:val="28"/>
          <w:szCs w:val="28"/>
        </w:rPr>
        <w:t xml:space="preserve"> (далее –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</w:t>
      </w:r>
      <w:r w:rsidR="00D232ED" w:rsidRPr="00F269E8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F269E8">
        <w:rPr>
          <w:rFonts w:ascii="Times New Roman" w:hAnsi="Times New Roman" w:cs="Times New Roman"/>
          <w:sz w:val="28"/>
          <w:szCs w:val="28"/>
        </w:rPr>
        <w:t xml:space="preserve">) в целях формирования проекта </w:t>
      </w:r>
      <w:r w:rsidR="00D232ED" w:rsidRPr="00F269E8">
        <w:rPr>
          <w:rFonts w:ascii="Times New Roman" w:hAnsi="Times New Roman" w:cs="Times New Roman"/>
          <w:sz w:val="28"/>
          <w:szCs w:val="28"/>
        </w:rPr>
        <w:t>решения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D232ED" w:rsidRPr="00F269E8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r w:rsidR="00D232ED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 xml:space="preserve">, проекта </w:t>
      </w:r>
      <w:r w:rsidR="00D232ED" w:rsidRPr="00F269E8">
        <w:rPr>
          <w:rFonts w:ascii="Times New Roman" w:hAnsi="Times New Roman" w:cs="Times New Roman"/>
          <w:sz w:val="28"/>
          <w:szCs w:val="28"/>
        </w:rPr>
        <w:t>решения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D232ED" w:rsidRPr="00F269E8">
        <w:rPr>
          <w:rFonts w:ascii="Times New Roman" w:hAnsi="Times New Roman" w:cs="Times New Roman"/>
          <w:sz w:val="28"/>
          <w:szCs w:val="28"/>
        </w:rPr>
        <w:t>решение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D232ED" w:rsidRPr="00F269E8">
        <w:rPr>
          <w:rFonts w:ascii="Times New Roman" w:hAnsi="Times New Roman" w:cs="Times New Roman"/>
          <w:sz w:val="28"/>
          <w:szCs w:val="28"/>
        </w:rPr>
        <w:t>на текущий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</w:t>
      </w:r>
      <w:r w:rsidR="00D232ED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>.</w:t>
      </w:r>
    </w:p>
    <w:p w14:paraId="2B37C85E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1.3. Прогноз поступления формируется по всем видам (подвидам) налоговых и неналоговых доходов, закрепленным за главным администратором доходов согласно правовому акту о наделении его соответствующими полномочиями и в соответствии с методикой прогнозирования поступлений доходов в бюджеты бюджетной системы Российской Федерации соответствующего главного администратора доходов, принятой в соответствии с общими </w:t>
      </w:r>
      <w:hyperlink r:id="rId10">
        <w:r w:rsidRPr="00F269E8">
          <w:rPr>
            <w:rFonts w:ascii="Times New Roman" w:hAnsi="Times New Roman" w:cs="Times New Roman"/>
            <w:sz w:val="28"/>
            <w:szCs w:val="28"/>
          </w:rPr>
          <w:t>требованиями</w:t>
        </w:r>
      </w:hyperlink>
      <w:r w:rsidRPr="00F269E8">
        <w:rPr>
          <w:rFonts w:ascii="Times New Roman" w:hAnsi="Times New Roman" w:cs="Times New Roman"/>
          <w:sz w:val="28"/>
          <w:szCs w:val="28"/>
        </w:rPr>
        <w:t xml:space="preserve"> к методике прогнозирования поступлений доходов в бюджеты бюджетной системы Российской Федерации, утвержденными постановлением Правительства Российской Федерации от 23 июня 2016 г.</w:t>
      </w:r>
      <w:r w:rsidR="008271BB" w:rsidRPr="00F269E8">
        <w:rPr>
          <w:rFonts w:ascii="Times New Roman" w:hAnsi="Times New Roman" w:cs="Times New Roman"/>
          <w:sz w:val="28"/>
          <w:szCs w:val="28"/>
        </w:rPr>
        <w:t xml:space="preserve"> № 574 (далее соответственно –</w:t>
      </w:r>
      <w:r w:rsidRPr="00F269E8">
        <w:rPr>
          <w:rFonts w:ascii="Times New Roman" w:hAnsi="Times New Roman" w:cs="Times New Roman"/>
          <w:sz w:val="28"/>
          <w:szCs w:val="28"/>
        </w:rPr>
        <w:t xml:space="preserve"> методика прогнозирования, общие требования).</w:t>
      </w:r>
    </w:p>
    <w:p w14:paraId="160E9751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1.4. </w:t>
      </w:r>
      <w:hyperlink w:anchor="P87">
        <w:r w:rsidRPr="00F269E8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Pr="00F269E8">
        <w:rPr>
          <w:rFonts w:ascii="Times New Roman" w:hAnsi="Times New Roman" w:cs="Times New Roman"/>
          <w:sz w:val="28"/>
          <w:szCs w:val="28"/>
        </w:rPr>
        <w:t xml:space="preserve"> поступления доходов бюджета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Pr="00F269E8">
        <w:rPr>
          <w:rFonts w:ascii="Times New Roman" w:hAnsi="Times New Roman" w:cs="Times New Roman"/>
          <w:sz w:val="28"/>
          <w:szCs w:val="28"/>
        </w:rPr>
        <w:t xml:space="preserve">по налоговым и неналоговым доходам бюджета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Pr="00F269E8">
        <w:rPr>
          <w:rFonts w:ascii="Times New Roman" w:hAnsi="Times New Roman" w:cs="Times New Roman"/>
          <w:sz w:val="28"/>
          <w:szCs w:val="28"/>
        </w:rPr>
        <w:t xml:space="preserve">в целях </w:t>
      </w:r>
      <w:r w:rsidRPr="00F269E8">
        <w:rPr>
          <w:rFonts w:ascii="Times New Roman" w:hAnsi="Times New Roman" w:cs="Times New Roman"/>
          <w:sz w:val="28"/>
          <w:szCs w:val="28"/>
        </w:rPr>
        <w:lastRenderedPageBreak/>
        <w:t xml:space="preserve">формирования проекта </w:t>
      </w:r>
      <w:r w:rsidR="008271BB" w:rsidRPr="00F269E8">
        <w:rPr>
          <w:rFonts w:ascii="Times New Roman" w:hAnsi="Times New Roman" w:cs="Times New Roman"/>
          <w:sz w:val="28"/>
          <w:szCs w:val="28"/>
        </w:rPr>
        <w:t>решения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Pr="00F269E8">
        <w:rPr>
          <w:rFonts w:ascii="Times New Roman" w:hAnsi="Times New Roman" w:cs="Times New Roman"/>
          <w:sz w:val="28"/>
          <w:szCs w:val="28"/>
        </w:rPr>
        <w:t xml:space="preserve">на </w:t>
      </w:r>
      <w:r w:rsidR="008271BB" w:rsidRPr="00F269E8">
        <w:rPr>
          <w:rFonts w:ascii="Times New Roman" w:hAnsi="Times New Roman" w:cs="Times New Roman"/>
          <w:sz w:val="28"/>
          <w:szCs w:val="28"/>
        </w:rPr>
        <w:t xml:space="preserve">очередной финансовый год (на </w:t>
      </w:r>
      <w:r w:rsidRPr="00F269E8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</w:t>
      </w:r>
      <w:r w:rsidR="008271BB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 xml:space="preserve"> формируется по форме согласно приложению 1 к настоящему Порядку.</w:t>
      </w:r>
    </w:p>
    <w:p w14:paraId="48CFB7BF" w14:textId="77777777" w:rsidR="005804BB" w:rsidRPr="00F269E8" w:rsidRDefault="00FF1BBF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hyperlink w:anchor="P196">
        <w:r w:rsidR="005804BB" w:rsidRPr="00F269E8">
          <w:rPr>
            <w:rFonts w:ascii="Times New Roman" w:hAnsi="Times New Roman" w:cs="Times New Roman"/>
            <w:sz w:val="28"/>
            <w:szCs w:val="28"/>
          </w:rPr>
          <w:t>Прогноз</w:t>
        </w:r>
      </w:hyperlink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поступления доходов бюджета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по налоговым и неналоговым доходам бюджета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в целях формирования проекта </w:t>
      </w:r>
      <w:r w:rsidR="008271BB" w:rsidRPr="00F269E8">
        <w:rPr>
          <w:rFonts w:ascii="Times New Roman" w:hAnsi="Times New Roman" w:cs="Times New Roman"/>
          <w:sz w:val="28"/>
          <w:szCs w:val="28"/>
        </w:rPr>
        <w:t>решения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8271BB" w:rsidRPr="00F269E8">
        <w:rPr>
          <w:rFonts w:ascii="Times New Roman" w:hAnsi="Times New Roman" w:cs="Times New Roman"/>
          <w:sz w:val="28"/>
          <w:szCs w:val="28"/>
        </w:rPr>
        <w:t>решение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8271BB" w:rsidRPr="00F269E8">
        <w:rPr>
          <w:rFonts w:ascii="Times New Roman" w:hAnsi="Times New Roman" w:cs="Times New Roman"/>
          <w:sz w:val="28"/>
          <w:szCs w:val="28"/>
        </w:rPr>
        <w:t xml:space="preserve"> 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на </w:t>
      </w:r>
      <w:r w:rsidR="008271BB" w:rsidRPr="00F269E8">
        <w:rPr>
          <w:rFonts w:ascii="Times New Roman" w:hAnsi="Times New Roman" w:cs="Times New Roman"/>
          <w:sz w:val="28"/>
          <w:szCs w:val="28"/>
        </w:rPr>
        <w:t xml:space="preserve">текущий финансовый год (на </w:t>
      </w:r>
      <w:r w:rsidR="005804BB" w:rsidRPr="00F269E8">
        <w:rPr>
          <w:rFonts w:ascii="Times New Roman" w:hAnsi="Times New Roman" w:cs="Times New Roman"/>
          <w:sz w:val="28"/>
          <w:szCs w:val="28"/>
        </w:rPr>
        <w:t>текущий финансовый год и на плановый период</w:t>
      </w:r>
      <w:r w:rsidR="008271BB" w:rsidRPr="00F269E8">
        <w:rPr>
          <w:rFonts w:ascii="Times New Roman" w:hAnsi="Times New Roman" w:cs="Times New Roman"/>
          <w:sz w:val="28"/>
          <w:szCs w:val="28"/>
        </w:rPr>
        <w:t>)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формируется по форме согласно приложению 2 к настоящему Порядку.</w:t>
      </w:r>
    </w:p>
    <w:p w14:paraId="63C8F280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Аналитические </w:t>
      </w:r>
      <w:hyperlink w:anchor="P326">
        <w:r w:rsidRPr="00F269E8">
          <w:rPr>
            <w:rFonts w:ascii="Times New Roman" w:hAnsi="Times New Roman" w:cs="Times New Roman"/>
            <w:sz w:val="28"/>
            <w:szCs w:val="28"/>
          </w:rPr>
          <w:t>материалы</w:t>
        </w:r>
      </w:hyperlink>
      <w:r w:rsidRPr="00F269E8">
        <w:rPr>
          <w:rFonts w:ascii="Times New Roman" w:hAnsi="Times New Roman" w:cs="Times New Roman"/>
          <w:sz w:val="28"/>
          <w:szCs w:val="28"/>
        </w:rPr>
        <w:t xml:space="preserve"> по исполнению бюджета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Pr="00F269E8">
        <w:rPr>
          <w:rFonts w:ascii="Times New Roman" w:hAnsi="Times New Roman" w:cs="Times New Roman"/>
          <w:sz w:val="28"/>
          <w:szCs w:val="28"/>
        </w:rPr>
        <w:t>по налоговым и неналоговым доходам бюджета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Pr="00F269E8">
        <w:rPr>
          <w:rFonts w:ascii="Times New Roman" w:hAnsi="Times New Roman" w:cs="Times New Roman"/>
          <w:sz w:val="28"/>
          <w:szCs w:val="28"/>
        </w:rPr>
        <w:t>формируются по форме согласно приложению 3 к настоящему Порядку.</w:t>
      </w:r>
    </w:p>
    <w:p w14:paraId="2F0C09B8" w14:textId="77777777" w:rsidR="005804BB" w:rsidRPr="001009BE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>1.5. Сроки представления прогноза поступления</w:t>
      </w:r>
      <w:r w:rsidR="001009BE">
        <w:rPr>
          <w:rFonts w:ascii="Times New Roman" w:hAnsi="Times New Roman" w:cs="Times New Roman"/>
          <w:sz w:val="28"/>
          <w:szCs w:val="28"/>
        </w:rPr>
        <w:t xml:space="preserve"> доходов</w:t>
      </w:r>
      <w:r w:rsidRPr="00F269E8">
        <w:rPr>
          <w:rFonts w:ascii="Times New Roman" w:hAnsi="Times New Roman" w:cs="Times New Roman"/>
          <w:sz w:val="28"/>
          <w:szCs w:val="28"/>
        </w:rPr>
        <w:t xml:space="preserve"> в целях формирования проекта </w:t>
      </w:r>
      <w:r w:rsidR="00C664CB" w:rsidRPr="00F269E8">
        <w:rPr>
          <w:rFonts w:ascii="Times New Roman" w:hAnsi="Times New Roman" w:cs="Times New Roman"/>
          <w:sz w:val="28"/>
          <w:szCs w:val="28"/>
        </w:rPr>
        <w:t>решения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C664CB" w:rsidRPr="00F269E8">
        <w:rPr>
          <w:rFonts w:ascii="Times New Roman" w:hAnsi="Times New Roman" w:cs="Times New Roman"/>
          <w:sz w:val="28"/>
          <w:szCs w:val="28"/>
        </w:rPr>
        <w:t>на очередной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очередной финансовый год и плановый период</w:t>
      </w:r>
      <w:r w:rsidR="00C664CB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определяются в соответствии с </w:t>
      </w:r>
      <w:r w:rsidR="00C664CB" w:rsidRPr="00F269E8">
        <w:rPr>
          <w:rFonts w:ascii="Times New Roman" w:hAnsi="Times New Roman" w:cs="Times New Roman"/>
          <w:sz w:val="28"/>
          <w:szCs w:val="28"/>
        </w:rPr>
        <w:t>пункт</w:t>
      </w:r>
      <w:r w:rsidR="00A957F9">
        <w:rPr>
          <w:rFonts w:ascii="Times New Roman" w:hAnsi="Times New Roman" w:cs="Times New Roman"/>
          <w:sz w:val="28"/>
          <w:szCs w:val="28"/>
        </w:rPr>
        <w:t>о</w:t>
      </w:r>
      <w:r w:rsidR="00C664CB" w:rsidRPr="00F269E8">
        <w:rPr>
          <w:rFonts w:ascii="Times New Roman" w:hAnsi="Times New Roman" w:cs="Times New Roman"/>
          <w:sz w:val="28"/>
          <w:szCs w:val="28"/>
        </w:rPr>
        <w:t xml:space="preserve">м </w:t>
      </w:r>
      <w:r w:rsidR="00A957F9">
        <w:rPr>
          <w:rFonts w:ascii="Times New Roman" w:hAnsi="Times New Roman" w:cs="Times New Roman"/>
          <w:sz w:val="28"/>
          <w:szCs w:val="28"/>
        </w:rPr>
        <w:t xml:space="preserve">1 </w:t>
      </w:r>
      <w:r w:rsidRPr="00F269E8">
        <w:rPr>
          <w:rFonts w:ascii="Times New Roman" w:hAnsi="Times New Roman" w:cs="Times New Roman"/>
          <w:sz w:val="28"/>
          <w:szCs w:val="28"/>
        </w:rPr>
        <w:t xml:space="preserve">Графика составления проекта </w:t>
      </w:r>
      <w:r w:rsidR="00C664CB" w:rsidRPr="00F269E8">
        <w:rPr>
          <w:rFonts w:ascii="Times New Roman" w:hAnsi="Times New Roman" w:cs="Times New Roman"/>
          <w:sz w:val="28"/>
          <w:szCs w:val="28"/>
        </w:rPr>
        <w:t>решения о бюджете</w:t>
      </w:r>
      <w:r w:rsidRPr="00F269E8">
        <w:rPr>
          <w:rFonts w:ascii="Times New Roman" w:hAnsi="Times New Roman" w:cs="Times New Roman"/>
          <w:sz w:val="28"/>
          <w:szCs w:val="28"/>
        </w:rPr>
        <w:t xml:space="preserve"> на </w:t>
      </w:r>
      <w:r w:rsidR="00340447" w:rsidRPr="00F269E8">
        <w:rPr>
          <w:rFonts w:ascii="Times New Roman" w:hAnsi="Times New Roman" w:cs="Times New Roman"/>
          <w:sz w:val="28"/>
          <w:szCs w:val="28"/>
        </w:rPr>
        <w:t xml:space="preserve">очередной финансовый год (на </w:t>
      </w:r>
      <w:r w:rsidRPr="00F269E8">
        <w:rPr>
          <w:rFonts w:ascii="Times New Roman" w:hAnsi="Times New Roman" w:cs="Times New Roman"/>
          <w:sz w:val="28"/>
          <w:szCs w:val="28"/>
        </w:rPr>
        <w:t>очередной финансовый год и плановый период</w:t>
      </w:r>
      <w:r w:rsidR="00340447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 xml:space="preserve">, утвержденного </w:t>
      </w:r>
      <w:r w:rsidR="001009BE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Вольненского сельского поселения Успенского района </w:t>
      </w:r>
      <w:r w:rsidR="001009BE" w:rsidRPr="001009BE">
        <w:rPr>
          <w:rFonts w:ascii="Times New Roman" w:hAnsi="Times New Roman" w:cs="Times New Roman"/>
          <w:color w:val="171717"/>
          <w:spacing w:val="4"/>
          <w:sz w:val="28"/>
          <w:szCs w:val="28"/>
          <w:shd w:val="clear" w:color="auto" w:fill="F9F9F9"/>
        </w:rPr>
        <w:t>от 28.09.2022г.</w:t>
      </w:r>
      <w:r w:rsidR="001009BE" w:rsidRPr="001009BE">
        <w:rPr>
          <w:rFonts w:ascii="Times New Roman" w:hAnsi="Times New Roman" w:cs="Times New Roman"/>
          <w:sz w:val="28"/>
          <w:szCs w:val="28"/>
        </w:rPr>
        <w:t xml:space="preserve"> №</w:t>
      </w:r>
      <w:r w:rsidR="001009BE" w:rsidRPr="001009BE">
        <w:rPr>
          <w:rFonts w:ascii="Times New Roman" w:hAnsi="Times New Roman" w:cs="Times New Roman"/>
          <w:color w:val="171717"/>
          <w:spacing w:val="4"/>
          <w:sz w:val="28"/>
          <w:szCs w:val="28"/>
          <w:shd w:val="clear" w:color="auto" w:fill="F9F9F9"/>
        </w:rPr>
        <w:t>136  "Об утверждении порядка и графика составления проекта бюджета Вольненского сельского поселения Успенского района на очередной финансовый год"</w:t>
      </w:r>
      <w:r w:rsidRPr="001009BE">
        <w:rPr>
          <w:rFonts w:ascii="Times New Roman" w:hAnsi="Times New Roman" w:cs="Times New Roman"/>
          <w:sz w:val="28"/>
          <w:szCs w:val="28"/>
        </w:rPr>
        <w:t>.</w:t>
      </w:r>
    </w:p>
    <w:p w14:paraId="7BDD9CED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1.6. Сроки представления прогноза поступления </w:t>
      </w:r>
      <w:r w:rsidR="001009BE">
        <w:rPr>
          <w:rFonts w:ascii="Times New Roman" w:hAnsi="Times New Roman" w:cs="Times New Roman"/>
          <w:sz w:val="28"/>
          <w:szCs w:val="28"/>
        </w:rPr>
        <w:t xml:space="preserve">доходов </w:t>
      </w:r>
      <w:r w:rsidRPr="00F269E8">
        <w:rPr>
          <w:rFonts w:ascii="Times New Roman" w:hAnsi="Times New Roman" w:cs="Times New Roman"/>
          <w:sz w:val="28"/>
          <w:szCs w:val="28"/>
        </w:rPr>
        <w:t xml:space="preserve">в целях формирования проекта </w:t>
      </w:r>
      <w:r w:rsidR="00340447" w:rsidRPr="00F269E8">
        <w:rPr>
          <w:rFonts w:ascii="Times New Roman" w:hAnsi="Times New Roman" w:cs="Times New Roman"/>
          <w:sz w:val="28"/>
          <w:szCs w:val="28"/>
        </w:rPr>
        <w:t>решения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внесении изменений в </w:t>
      </w:r>
      <w:r w:rsidR="00340447" w:rsidRPr="00F269E8">
        <w:rPr>
          <w:rFonts w:ascii="Times New Roman" w:hAnsi="Times New Roman" w:cs="Times New Roman"/>
          <w:sz w:val="28"/>
          <w:szCs w:val="28"/>
        </w:rPr>
        <w:t>решение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</w:t>
      </w:r>
      <w:r w:rsidR="00340447" w:rsidRPr="00F269E8">
        <w:rPr>
          <w:rFonts w:ascii="Times New Roman" w:hAnsi="Times New Roman" w:cs="Times New Roman"/>
          <w:sz w:val="28"/>
          <w:szCs w:val="28"/>
        </w:rPr>
        <w:t xml:space="preserve"> на текущий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текущий финансовый год и плановый период</w:t>
      </w:r>
      <w:r w:rsidR="00340447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 xml:space="preserve"> доводятся письмом </w:t>
      </w:r>
      <w:r w:rsidR="00340447" w:rsidRPr="00F269E8">
        <w:rPr>
          <w:rFonts w:ascii="Times New Roman" w:hAnsi="Times New Roman" w:cs="Times New Roman"/>
          <w:sz w:val="28"/>
          <w:szCs w:val="28"/>
        </w:rPr>
        <w:t>финансового органа</w:t>
      </w:r>
      <w:r w:rsidRPr="00F269E8">
        <w:rPr>
          <w:rFonts w:ascii="Times New Roman" w:hAnsi="Times New Roman" w:cs="Times New Roman"/>
          <w:sz w:val="28"/>
          <w:szCs w:val="28"/>
        </w:rPr>
        <w:t xml:space="preserve"> до соответствующих главных администраторов доходов по видам (подвидам) доходов, в отношении которых планируется внесение соответствующих изменений.</w:t>
      </w:r>
    </w:p>
    <w:p w14:paraId="7FDA1C11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>1.7. Аналитические материалы представляются одновременно с прогнозом поступления.</w:t>
      </w:r>
    </w:p>
    <w:p w14:paraId="6D73AEA3" w14:textId="77777777" w:rsidR="00AA1BF7" w:rsidRPr="00F269E8" w:rsidRDefault="00AA1BF7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>1.8. Прогноз поступления и аналитические материалы направляются главными администраторами доходов в адрес финансового органа с сопроводительным письмом за подписью руководителя (уполномоченного лица).</w:t>
      </w:r>
    </w:p>
    <w:p w14:paraId="09FF83CD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2A700832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9E8">
        <w:rPr>
          <w:rFonts w:ascii="Times New Roman" w:hAnsi="Times New Roman" w:cs="Times New Roman"/>
          <w:b/>
          <w:sz w:val="28"/>
          <w:szCs w:val="28"/>
        </w:rPr>
        <w:t>2. Порядок представления прогноза поступления</w:t>
      </w:r>
    </w:p>
    <w:p w14:paraId="26F72CE6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69E8">
        <w:rPr>
          <w:rFonts w:ascii="Times New Roman" w:hAnsi="Times New Roman" w:cs="Times New Roman"/>
          <w:b/>
          <w:sz w:val="28"/>
          <w:szCs w:val="28"/>
        </w:rPr>
        <w:t>и аналитических материалов</w:t>
      </w:r>
    </w:p>
    <w:p w14:paraId="73823903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5D2108A" w14:textId="77777777" w:rsidR="005B29CE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57"/>
      <w:bookmarkEnd w:id="1"/>
      <w:r w:rsidRPr="00F269E8">
        <w:rPr>
          <w:rFonts w:ascii="Times New Roman" w:hAnsi="Times New Roman" w:cs="Times New Roman"/>
          <w:sz w:val="28"/>
          <w:szCs w:val="28"/>
        </w:rPr>
        <w:t xml:space="preserve">2.1. </w:t>
      </w:r>
      <w:r w:rsidR="00F269E8" w:rsidRPr="00F269E8">
        <w:rPr>
          <w:rFonts w:ascii="Times New Roman" w:hAnsi="Times New Roman" w:cs="Times New Roman"/>
          <w:sz w:val="28"/>
          <w:szCs w:val="28"/>
        </w:rPr>
        <w:t>Администрация Вольненского сельского поселения Успенского района</w:t>
      </w:r>
      <w:r w:rsidRPr="00F269E8">
        <w:rPr>
          <w:rFonts w:ascii="Times New Roman" w:hAnsi="Times New Roman" w:cs="Times New Roman"/>
          <w:sz w:val="28"/>
          <w:szCs w:val="28"/>
        </w:rPr>
        <w:t xml:space="preserve"> после получения от главного администратора доходов прогноза поступления и аналитических материалов рассматривает прогноз поступления на предмет соответствия бюджетному законодательству, в том числе общим требованиям, правовым основаниям возникновения источников </w:t>
      </w:r>
      <w:r w:rsidRPr="00F269E8">
        <w:rPr>
          <w:rFonts w:ascii="Times New Roman" w:hAnsi="Times New Roman" w:cs="Times New Roman"/>
          <w:sz w:val="28"/>
          <w:szCs w:val="28"/>
        </w:rPr>
        <w:lastRenderedPageBreak/>
        <w:t xml:space="preserve">доходов, требованиям настоящего Порядка, и при </w:t>
      </w:r>
      <w:r w:rsidR="005B29CE" w:rsidRPr="00F269E8">
        <w:rPr>
          <w:rFonts w:ascii="Times New Roman" w:hAnsi="Times New Roman" w:cs="Times New Roman"/>
          <w:sz w:val="28"/>
          <w:szCs w:val="28"/>
        </w:rPr>
        <w:t xml:space="preserve">отсутствии замечаний принимает </w:t>
      </w:r>
      <w:r w:rsidR="00F45836" w:rsidRPr="00F269E8">
        <w:rPr>
          <w:rFonts w:ascii="Times New Roman" w:hAnsi="Times New Roman" w:cs="Times New Roman"/>
          <w:sz w:val="28"/>
          <w:szCs w:val="28"/>
        </w:rPr>
        <w:t>прогноз поступления.</w:t>
      </w:r>
    </w:p>
    <w:p w14:paraId="46D16010" w14:textId="77777777" w:rsidR="005804BB" w:rsidRPr="00F269E8" w:rsidRDefault="005B29CE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При </w:t>
      </w:r>
      <w:r w:rsidR="005804BB" w:rsidRPr="00F269E8">
        <w:rPr>
          <w:rFonts w:ascii="Times New Roman" w:hAnsi="Times New Roman" w:cs="Times New Roman"/>
          <w:sz w:val="28"/>
          <w:szCs w:val="28"/>
        </w:rPr>
        <w:t>наличии замечаний к прогнозу поступления направляет главному адми</w:t>
      </w:r>
      <w:r w:rsidR="00270B31" w:rsidRPr="00F269E8">
        <w:rPr>
          <w:rFonts w:ascii="Times New Roman" w:hAnsi="Times New Roman" w:cs="Times New Roman"/>
          <w:sz w:val="28"/>
          <w:szCs w:val="28"/>
        </w:rPr>
        <w:t>нистратору доходов информацию о несоответствии прогноза поступления бюджетному законодательству и необходимости его доработки</w:t>
      </w:r>
      <w:r w:rsidR="005804BB" w:rsidRPr="00F269E8">
        <w:rPr>
          <w:rFonts w:ascii="Times New Roman" w:hAnsi="Times New Roman" w:cs="Times New Roman"/>
          <w:sz w:val="28"/>
          <w:szCs w:val="28"/>
        </w:rPr>
        <w:t>.</w:t>
      </w:r>
    </w:p>
    <w:p w14:paraId="695F2F29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Главный администратор доходов в течение </w:t>
      </w:r>
      <w:r w:rsidR="00F269E8" w:rsidRPr="00F269E8">
        <w:rPr>
          <w:rFonts w:ascii="Times New Roman" w:hAnsi="Times New Roman" w:cs="Times New Roman"/>
          <w:sz w:val="28"/>
          <w:szCs w:val="28"/>
        </w:rPr>
        <w:t>пяти</w:t>
      </w:r>
      <w:r w:rsidRPr="00F269E8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информации от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администрации Вольненского сельского поселения Успенского </w:t>
      </w:r>
      <w:proofErr w:type="gramStart"/>
      <w:r w:rsidR="00F269E8" w:rsidRPr="00F269E8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13208" w:rsidRPr="00F269E8">
        <w:rPr>
          <w:rFonts w:ascii="Times New Roman" w:hAnsi="Times New Roman" w:cs="Times New Roman"/>
          <w:sz w:val="28"/>
          <w:szCs w:val="28"/>
        </w:rPr>
        <w:t xml:space="preserve"> </w:t>
      </w:r>
      <w:r w:rsidR="00270B31" w:rsidRPr="00F269E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270B31" w:rsidRPr="00F269E8">
        <w:rPr>
          <w:rFonts w:ascii="Times New Roman" w:hAnsi="Times New Roman" w:cs="Times New Roman"/>
          <w:sz w:val="28"/>
          <w:szCs w:val="28"/>
        </w:rPr>
        <w:t xml:space="preserve"> несоответствии</w:t>
      </w:r>
      <w:r w:rsidRPr="00F269E8">
        <w:rPr>
          <w:rFonts w:ascii="Times New Roman" w:hAnsi="Times New Roman" w:cs="Times New Roman"/>
          <w:sz w:val="28"/>
          <w:szCs w:val="28"/>
        </w:rPr>
        <w:t xml:space="preserve"> прогноза поступления </w:t>
      </w:r>
      <w:r w:rsidR="00270B31" w:rsidRPr="00F269E8">
        <w:rPr>
          <w:rFonts w:ascii="Times New Roman" w:hAnsi="Times New Roman" w:cs="Times New Roman"/>
          <w:sz w:val="28"/>
          <w:szCs w:val="28"/>
        </w:rPr>
        <w:t xml:space="preserve">бюджетному законодательству </w:t>
      </w:r>
      <w:r w:rsidRPr="00F269E8">
        <w:rPr>
          <w:rFonts w:ascii="Times New Roman" w:hAnsi="Times New Roman" w:cs="Times New Roman"/>
          <w:sz w:val="28"/>
          <w:szCs w:val="28"/>
        </w:rPr>
        <w:t xml:space="preserve">вносит изменения в соответствии с направленными </w:t>
      </w:r>
      <w:r w:rsidR="00F269E8" w:rsidRPr="00F269E8">
        <w:rPr>
          <w:rFonts w:ascii="Times New Roman" w:hAnsi="Times New Roman" w:cs="Times New Roman"/>
          <w:sz w:val="28"/>
          <w:szCs w:val="28"/>
        </w:rPr>
        <w:t>администрацией Вольненского сельского поселения Успенского района</w:t>
      </w:r>
      <w:r w:rsidRPr="00F269E8">
        <w:rPr>
          <w:rFonts w:ascii="Times New Roman" w:hAnsi="Times New Roman" w:cs="Times New Roman"/>
          <w:sz w:val="28"/>
          <w:szCs w:val="28"/>
        </w:rPr>
        <w:t xml:space="preserve"> замечаниями и повторно представляет прогноз поступления на рассмотрение.</w:t>
      </w:r>
    </w:p>
    <w:p w14:paraId="03A12093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2.2. </w:t>
      </w:r>
      <w:r w:rsidR="005B29CE" w:rsidRPr="00F269E8">
        <w:rPr>
          <w:rFonts w:ascii="Times New Roman" w:hAnsi="Times New Roman" w:cs="Times New Roman"/>
          <w:sz w:val="28"/>
          <w:szCs w:val="28"/>
        </w:rPr>
        <w:t>Финансовый орган</w:t>
      </w:r>
      <w:r w:rsidRPr="00F26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F269E8" w:rsidRPr="00F269E8">
        <w:rPr>
          <w:rFonts w:ascii="Times New Roman" w:hAnsi="Times New Roman" w:cs="Times New Roman"/>
          <w:sz w:val="28"/>
          <w:szCs w:val="28"/>
        </w:rPr>
        <w:t>пяти</w:t>
      </w:r>
      <w:r w:rsidRPr="00F269E8">
        <w:rPr>
          <w:rFonts w:ascii="Times New Roman" w:hAnsi="Times New Roman" w:cs="Times New Roman"/>
          <w:sz w:val="28"/>
          <w:szCs w:val="28"/>
        </w:rPr>
        <w:t xml:space="preserve"> рабочих дней со дня получения доработанного прогноза поступления обеспечивает его рассмотрение, </w:t>
      </w:r>
      <w:r w:rsidR="005B29CE" w:rsidRPr="00F269E8">
        <w:rPr>
          <w:rFonts w:ascii="Times New Roman" w:hAnsi="Times New Roman" w:cs="Times New Roman"/>
          <w:sz w:val="28"/>
          <w:szCs w:val="28"/>
        </w:rPr>
        <w:t>принятие</w:t>
      </w:r>
      <w:r w:rsidRPr="00F269E8">
        <w:rPr>
          <w:rFonts w:ascii="Times New Roman" w:hAnsi="Times New Roman" w:cs="Times New Roman"/>
          <w:sz w:val="28"/>
          <w:szCs w:val="28"/>
        </w:rPr>
        <w:t xml:space="preserve"> или отклонение в соответствии с </w:t>
      </w:r>
      <w:hyperlink w:anchor="P57">
        <w:r w:rsidRPr="00F269E8">
          <w:rPr>
            <w:rFonts w:ascii="Times New Roman" w:hAnsi="Times New Roman" w:cs="Times New Roman"/>
            <w:sz w:val="28"/>
            <w:szCs w:val="28"/>
          </w:rPr>
          <w:t>пунктом 2.1</w:t>
        </w:r>
      </w:hyperlink>
      <w:r w:rsidRPr="00F269E8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14:paraId="576B515C" w14:textId="77777777" w:rsidR="005804BB" w:rsidRPr="00F269E8" w:rsidRDefault="00AA1BF7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P62"/>
      <w:bookmarkEnd w:id="2"/>
      <w:r w:rsidRPr="00F269E8">
        <w:rPr>
          <w:rFonts w:ascii="Times New Roman" w:hAnsi="Times New Roman" w:cs="Times New Roman"/>
          <w:sz w:val="28"/>
          <w:szCs w:val="28"/>
        </w:rPr>
        <w:t>2.3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. </w:t>
      </w:r>
      <w:r w:rsidRPr="00F269E8">
        <w:rPr>
          <w:rFonts w:ascii="Times New Roman" w:hAnsi="Times New Roman" w:cs="Times New Roman"/>
          <w:sz w:val="28"/>
          <w:szCs w:val="28"/>
        </w:rPr>
        <w:t>Финансовый орган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в течение </w:t>
      </w:r>
      <w:r w:rsidR="00351EBA" w:rsidRPr="00F269E8">
        <w:rPr>
          <w:rFonts w:ascii="Times New Roman" w:hAnsi="Times New Roman" w:cs="Times New Roman"/>
          <w:sz w:val="28"/>
          <w:szCs w:val="28"/>
        </w:rPr>
        <w:t>семи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рабочих дней после принятия </w:t>
      </w:r>
      <w:r w:rsidR="00F269E8" w:rsidRPr="00F269E8">
        <w:rPr>
          <w:rFonts w:ascii="Times New Roman" w:hAnsi="Times New Roman" w:cs="Times New Roman"/>
          <w:sz w:val="28"/>
          <w:szCs w:val="28"/>
        </w:rPr>
        <w:t>Советом Вольненского сельского поселения Успенского района</w:t>
      </w:r>
      <w:r w:rsidRPr="00F269E8">
        <w:rPr>
          <w:rFonts w:ascii="Times New Roman" w:hAnsi="Times New Roman" w:cs="Times New Roman"/>
          <w:sz w:val="28"/>
          <w:szCs w:val="28"/>
        </w:rPr>
        <w:t xml:space="preserve"> решения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>Вольненского сельского поселения Успенского района</w:t>
      </w:r>
      <w:r w:rsidR="00965F27" w:rsidRPr="00F269E8">
        <w:rPr>
          <w:rFonts w:ascii="Times New Roman" w:hAnsi="Times New Roman" w:cs="Times New Roman"/>
          <w:sz w:val="28"/>
          <w:szCs w:val="28"/>
        </w:rPr>
        <w:t xml:space="preserve"> на очередной финансовый год (</w:t>
      </w:r>
      <w:r w:rsidR="005804BB" w:rsidRPr="00F269E8">
        <w:rPr>
          <w:rFonts w:ascii="Times New Roman" w:hAnsi="Times New Roman" w:cs="Times New Roman"/>
          <w:sz w:val="28"/>
          <w:szCs w:val="28"/>
        </w:rPr>
        <w:t>на очередной финансовый год и на плановый период</w:t>
      </w:r>
      <w:r w:rsidR="00965F27" w:rsidRPr="00F269E8">
        <w:rPr>
          <w:rFonts w:ascii="Times New Roman" w:hAnsi="Times New Roman" w:cs="Times New Roman"/>
          <w:sz w:val="28"/>
          <w:szCs w:val="28"/>
        </w:rPr>
        <w:t>)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(внесении изменений в </w:t>
      </w:r>
      <w:r w:rsidR="00965F27" w:rsidRPr="00F269E8">
        <w:rPr>
          <w:rFonts w:ascii="Times New Roman" w:hAnsi="Times New Roman" w:cs="Times New Roman"/>
          <w:sz w:val="28"/>
          <w:szCs w:val="28"/>
        </w:rPr>
        <w:t>решение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="00965F27" w:rsidRPr="00F269E8">
        <w:rPr>
          <w:rFonts w:ascii="Times New Roman" w:hAnsi="Times New Roman" w:cs="Times New Roman"/>
          <w:sz w:val="28"/>
          <w:szCs w:val="28"/>
        </w:rPr>
        <w:t>на текущий финансовый год (</w:t>
      </w:r>
      <w:r w:rsidR="005804BB" w:rsidRPr="00F269E8">
        <w:rPr>
          <w:rFonts w:ascii="Times New Roman" w:hAnsi="Times New Roman" w:cs="Times New Roman"/>
          <w:sz w:val="28"/>
          <w:szCs w:val="28"/>
        </w:rPr>
        <w:t>на текущий финансовый год и на плановый период)</w:t>
      </w:r>
      <w:r w:rsidR="00965F27" w:rsidRPr="00F269E8">
        <w:rPr>
          <w:rFonts w:ascii="Times New Roman" w:hAnsi="Times New Roman" w:cs="Times New Roman"/>
          <w:sz w:val="28"/>
          <w:szCs w:val="28"/>
        </w:rPr>
        <w:t>)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доводит письмом до главных администраторов доходов показатели </w:t>
      </w:r>
      <w:r w:rsidR="00965F27" w:rsidRPr="00F269E8">
        <w:rPr>
          <w:rFonts w:ascii="Times New Roman" w:hAnsi="Times New Roman" w:cs="Times New Roman"/>
          <w:sz w:val="28"/>
          <w:szCs w:val="28"/>
        </w:rPr>
        <w:t>решения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965F27" w:rsidRPr="00F269E8">
        <w:rPr>
          <w:rFonts w:ascii="Times New Roman" w:hAnsi="Times New Roman" w:cs="Times New Roman"/>
          <w:sz w:val="28"/>
          <w:szCs w:val="28"/>
        </w:rPr>
        <w:t>на очередной финансовый год (</w:t>
      </w:r>
      <w:r w:rsidR="005804BB" w:rsidRPr="00F269E8">
        <w:rPr>
          <w:rFonts w:ascii="Times New Roman" w:hAnsi="Times New Roman" w:cs="Times New Roman"/>
          <w:sz w:val="28"/>
          <w:szCs w:val="28"/>
        </w:rPr>
        <w:t>на очередной финансовый год и на плановый период</w:t>
      </w:r>
      <w:r w:rsidR="00965F27" w:rsidRPr="00F269E8">
        <w:rPr>
          <w:rFonts w:ascii="Times New Roman" w:hAnsi="Times New Roman" w:cs="Times New Roman"/>
          <w:sz w:val="28"/>
          <w:szCs w:val="28"/>
        </w:rPr>
        <w:t>)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(внесении изменений в </w:t>
      </w:r>
      <w:r w:rsidR="00965F27" w:rsidRPr="00F269E8">
        <w:rPr>
          <w:rFonts w:ascii="Times New Roman" w:hAnsi="Times New Roman" w:cs="Times New Roman"/>
          <w:sz w:val="28"/>
          <w:szCs w:val="28"/>
        </w:rPr>
        <w:t>решение</w:t>
      </w:r>
      <w:r w:rsidR="005804BB" w:rsidRPr="00F269E8">
        <w:rPr>
          <w:rFonts w:ascii="Times New Roman" w:hAnsi="Times New Roman" w:cs="Times New Roman"/>
          <w:sz w:val="28"/>
          <w:szCs w:val="28"/>
        </w:rPr>
        <w:t xml:space="preserve"> о бюджете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 Вольненского сельского поселения Успенского района </w:t>
      </w:r>
      <w:r w:rsidR="00965F27" w:rsidRPr="00F269E8">
        <w:rPr>
          <w:rFonts w:ascii="Times New Roman" w:hAnsi="Times New Roman" w:cs="Times New Roman"/>
          <w:sz w:val="28"/>
          <w:szCs w:val="28"/>
        </w:rPr>
        <w:t>на текущий финансовый год (</w:t>
      </w:r>
      <w:r w:rsidR="005804BB" w:rsidRPr="00F269E8">
        <w:rPr>
          <w:rFonts w:ascii="Times New Roman" w:hAnsi="Times New Roman" w:cs="Times New Roman"/>
          <w:sz w:val="28"/>
          <w:szCs w:val="28"/>
        </w:rPr>
        <w:t>на текущий финансовый год и на плановый период)</w:t>
      </w:r>
      <w:r w:rsidR="00965F27" w:rsidRPr="00F269E8">
        <w:rPr>
          <w:rFonts w:ascii="Times New Roman" w:hAnsi="Times New Roman" w:cs="Times New Roman"/>
          <w:sz w:val="28"/>
          <w:szCs w:val="28"/>
        </w:rPr>
        <w:t>)</w:t>
      </w:r>
      <w:r w:rsidR="005804BB" w:rsidRPr="00F269E8">
        <w:rPr>
          <w:rFonts w:ascii="Times New Roman" w:hAnsi="Times New Roman" w:cs="Times New Roman"/>
          <w:sz w:val="28"/>
          <w:szCs w:val="28"/>
        </w:rPr>
        <w:t>.</w:t>
      </w:r>
    </w:p>
    <w:p w14:paraId="4B1D2BD6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В случае несоответствия прогноза поступления показателям </w:t>
      </w:r>
      <w:r w:rsidR="00F13208" w:rsidRPr="00F269E8">
        <w:rPr>
          <w:rFonts w:ascii="Times New Roman" w:hAnsi="Times New Roman" w:cs="Times New Roman"/>
          <w:sz w:val="28"/>
          <w:szCs w:val="28"/>
        </w:rPr>
        <w:t>решения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F13208" w:rsidRPr="00F269E8">
        <w:rPr>
          <w:rFonts w:ascii="Times New Roman" w:hAnsi="Times New Roman" w:cs="Times New Roman"/>
          <w:sz w:val="28"/>
          <w:szCs w:val="28"/>
        </w:rPr>
        <w:t>на очередной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очередной финансовый год и на плановый период</w:t>
      </w:r>
      <w:r w:rsidR="00F13208" w:rsidRPr="00F269E8">
        <w:rPr>
          <w:rFonts w:ascii="Times New Roman" w:hAnsi="Times New Roman" w:cs="Times New Roman"/>
          <w:sz w:val="28"/>
          <w:szCs w:val="28"/>
        </w:rPr>
        <w:t>)</w:t>
      </w:r>
      <w:r w:rsidRPr="00F269E8">
        <w:rPr>
          <w:rFonts w:ascii="Times New Roman" w:hAnsi="Times New Roman" w:cs="Times New Roman"/>
          <w:sz w:val="28"/>
          <w:szCs w:val="28"/>
        </w:rPr>
        <w:t xml:space="preserve"> (внесении изменений в </w:t>
      </w:r>
      <w:r w:rsidR="00F13208" w:rsidRPr="00F269E8">
        <w:rPr>
          <w:rFonts w:ascii="Times New Roman" w:hAnsi="Times New Roman" w:cs="Times New Roman"/>
          <w:sz w:val="28"/>
          <w:szCs w:val="28"/>
        </w:rPr>
        <w:t>решение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F13208" w:rsidRPr="00F269E8">
        <w:rPr>
          <w:rFonts w:ascii="Times New Roman" w:hAnsi="Times New Roman" w:cs="Times New Roman"/>
          <w:sz w:val="28"/>
          <w:szCs w:val="28"/>
        </w:rPr>
        <w:t>на текущий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текущий финансовый год и на плановый период)</w:t>
      </w:r>
      <w:r w:rsidR="00F13208" w:rsidRPr="00F269E8">
        <w:rPr>
          <w:rFonts w:ascii="Times New Roman" w:hAnsi="Times New Roman" w:cs="Times New Roman"/>
          <w:sz w:val="28"/>
          <w:szCs w:val="28"/>
        </w:rPr>
        <w:t>)финансовый орган</w:t>
      </w:r>
      <w:r w:rsidRPr="00F269E8">
        <w:rPr>
          <w:rFonts w:ascii="Times New Roman" w:hAnsi="Times New Roman" w:cs="Times New Roman"/>
          <w:sz w:val="28"/>
          <w:szCs w:val="28"/>
        </w:rPr>
        <w:t xml:space="preserve"> в течение пяти рабочих дней после истечения срока, установленного в </w:t>
      </w:r>
      <w:hyperlink w:anchor="P62">
        <w:r w:rsidRPr="00F269E8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F269E8">
        <w:rPr>
          <w:rFonts w:ascii="Times New Roman" w:hAnsi="Times New Roman" w:cs="Times New Roman"/>
          <w:sz w:val="28"/>
          <w:szCs w:val="28"/>
        </w:rPr>
        <w:t xml:space="preserve"> настоящего пункта, обеспечивает доработку прогноза поступления.</w:t>
      </w:r>
    </w:p>
    <w:p w14:paraId="39277C6C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Доработанные </w:t>
      </w:r>
      <w:r w:rsidR="00F13208" w:rsidRPr="00F269E8">
        <w:rPr>
          <w:rFonts w:ascii="Times New Roman" w:hAnsi="Times New Roman" w:cs="Times New Roman"/>
          <w:sz w:val="28"/>
          <w:szCs w:val="28"/>
        </w:rPr>
        <w:t>финансовым органом</w:t>
      </w:r>
      <w:r w:rsidRPr="00F269E8">
        <w:rPr>
          <w:rFonts w:ascii="Times New Roman" w:hAnsi="Times New Roman" w:cs="Times New Roman"/>
          <w:sz w:val="28"/>
          <w:szCs w:val="28"/>
        </w:rPr>
        <w:t xml:space="preserve"> показатели прогноза поступления должны соответствовать показателя</w:t>
      </w:r>
      <w:r w:rsidR="00351EBA" w:rsidRPr="00F269E8">
        <w:rPr>
          <w:rFonts w:ascii="Times New Roman" w:hAnsi="Times New Roman" w:cs="Times New Roman"/>
          <w:sz w:val="28"/>
          <w:szCs w:val="28"/>
        </w:rPr>
        <w:t xml:space="preserve">м </w:t>
      </w:r>
      <w:r w:rsidR="00F13208" w:rsidRPr="00F269E8">
        <w:rPr>
          <w:rFonts w:ascii="Times New Roman" w:hAnsi="Times New Roman" w:cs="Times New Roman"/>
          <w:sz w:val="28"/>
          <w:szCs w:val="28"/>
        </w:rPr>
        <w:t>решения</w:t>
      </w:r>
      <w:r w:rsidR="00351EBA" w:rsidRPr="00F269E8">
        <w:rPr>
          <w:rFonts w:ascii="Times New Roman" w:hAnsi="Times New Roman" w:cs="Times New Roman"/>
          <w:sz w:val="28"/>
          <w:szCs w:val="28"/>
        </w:rPr>
        <w:t xml:space="preserve"> о бюджете </w:t>
      </w:r>
      <w:r w:rsidR="00F269E8" w:rsidRPr="00F269E8">
        <w:rPr>
          <w:rFonts w:ascii="Times New Roman" w:hAnsi="Times New Roman" w:cs="Times New Roman"/>
          <w:sz w:val="28"/>
          <w:szCs w:val="28"/>
        </w:rPr>
        <w:t xml:space="preserve">Вольненского сельского поселения Успенского района </w:t>
      </w:r>
      <w:r w:rsidR="00F13208" w:rsidRPr="00F269E8">
        <w:rPr>
          <w:rFonts w:ascii="Times New Roman" w:hAnsi="Times New Roman" w:cs="Times New Roman"/>
          <w:sz w:val="28"/>
          <w:szCs w:val="28"/>
        </w:rPr>
        <w:t>на очередной финансовый год (</w:t>
      </w:r>
      <w:r w:rsidRPr="00F269E8">
        <w:rPr>
          <w:rFonts w:ascii="Times New Roman" w:hAnsi="Times New Roman" w:cs="Times New Roman"/>
          <w:sz w:val="28"/>
          <w:szCs w:val="28"/>
        </w:rPr>
        <w:t>на очередной финансовый год и на плановый пер</w:t>
      </w:r>
      <w:r w:rsidR="00351EBA" w:rsidRPr="00F269E8">
        <w:rPr>
          <w:rFonts w:ascii="Times New Roman" w:hAnsi="Times New Roman" w:cs="Times New Roman"/>
          <w:sz w:val="28"/>
          <w:szCs w:val="28"/>
        </w:rPr>
        <w:t xml:space="preserve">иод (внесению изменений в </w:t>
      </w:r>
      <w:r w:rsidR="00F13208" w:rsidRPr="00F269E8">
        <w:rPr>
          <w:rFonts w:ascii="Times New Roman" w:hAnsi="Times New Roman" w:cs="Times New Roman"/>
          <w:sz w:val="28"/>
          <w:szCs w:val="28"/>
        </w:rPr>
        <w:t>решение</w:t>
      </w:r>
      <w:r w:rsidRPr="00F269E8">
        <w:rPr>
          <w:rFonts w:ascii="Times New Roman" w:hAnsi="Times New Roman" w:cs="Times New Roman"/>
          <w:sz w:val="28"/>
          <w:szCs w:val="28"/>
        </w:rPr>
        <w:t xml:space="preserve"> о бюджете на текущий финансовый год и на плановый период).</w:t>
      </w:r>
    </w:p>
    <w:p w14:paraId="3ADD003E" w14:textId="77777777" w:rsidR="00351EBA" w:rsidRPr="00F269E8" w:rsidRDefault="00351EBA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B5F2F87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DAF2231" w14:textId="77777777" w:rsidR="005804BB" w:rsidRPr="00F269E8" w:rsidRDefault="005804BB" w:rsidP="00F269E8">
      <w:pPr>
        <w:pStyle w:val="a6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62BF649A" w14:textId="77777777" w:rsidR="00F269E8" w:rsidRPr="00F269E8" w:rsidRDefault="00F269E8" w:rsidP="00F269E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638347A0" w14:textId="77777777" w:rsidR="00F269E8" w:rsidRPr="00F269E8" w:rsidRDefault="00F269E8" w:rsidP="00F269E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3E5FC39B" w14:textId="77777777" w:rsidR="00F269E8" w:rsidRPr="00F269E8" w:rsidRDefault="00F269E8" w:rsidP="00F269E8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Успенского района                                                                     Д.А. Кочура  </w:t>
      </w:r>
    </w:p>
    <w:p w14:paraId="7ADFDC29" w14:textId="77777777" w:rsidR="001D1CF0" w:rsidRDefault="001D1CF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1D1CF0" w:rsidSect="001D1CF0">
          <w:type w:val="continuous"/>
          <w:pgSz w:w="11905" w:h="16838"/>
          <w:pgMar w:top="567" w:right="851" w:bottom="567" w:left="1701" w:header="0" w:footer="0" w:gutter="0"/>
          <w:cols w:space="720"/>
          <w:titlePg/>
        </w:sectPr>
      </w:pPr>
    </w:p>
    <w:p w14:paraId="790DFC57" w14:textId="77777777" w:rsidR="00807EB8" w:rsidRDefault="00807EB8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89681BB" w14:textId="77777777" w:rsidR="005804BB" w:rsidRPr="002A69B6" w:rsidRDefault="005804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30FB9A9B" w14:textId="77777777" w:rsidR="005804BB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к Порядку</w:t>
      </w:r>
    </w:p>
    <w:p w14:paraId="3F670493" w14:textId="77777777" w:rsidR="006475EE" w:rsidRDefault="006475EE" w:rsidP="006475E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306" w:tblpY="30"/>
        <w:tblW w:w="1282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6"/>
        <w:gridCol w:w="5954"/>
      </w:tblGrid>
      <w:tr w:rsidR="001D1CF0" w:rsidRPr="001D1CF0" w14:paraId="6132289A" w14:textId="77777777" w:rsidTr="001D1CF0">
        <w:tc>
          <w:tcPr>
            <w:tcW w:w="12820" w:type="dxa"/>
            <w:gridSpan w:val="2"/>
          </w:tcPr>
          <w:p w14:paraId="6E275431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ПРОГНОЗ</w:t>
            </w:r>
          </w:p>
          <w:p w14:paraId="75D5BF01" w14:textId="77777777" w:rsidR="001D1CF0" w:rsidRPr="00242B2E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поступления доходов бюджета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  <w:p w14:paraId="240D7616" w14:textId="77777777" w:rsidR="007C5E0E" w:rsidRPr="00242B2E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по налоговым и неналоговым доходам </w:t>
            </w:r>
            <w:proofErr w:type="gramStart"/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бюджета 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</w:t>
            </w:r>
            <w:proofErr w:type="gramEnd"/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Успенского района</w:t>
            </w:r>
            <w:r w:rsidR="00242B2E"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целях формирования проекта </w:t>
            </w:r>
            <w:r w:rsidR="00861D02"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решения</w:t>
            </w:r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 бюджете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  <w:p w14:paraId="3377F30C" w14:textId="77777777" w:rsidR="001D1CF0" w:rsidRPr="00242B2E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 20_ год (очередной финансовый год)</w:t>
            </w:r>
          </w:p>
          <w:p w14:paraId="1BB3F106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плановый период 20_ - 20_ годов</w:t>
            </w:r>
          </w:p>
        </w:tc>
      </w:tr>
      <w:tr w:rsidR="001D1CF0" w:rsidRPr="001D1CF0" w14:paraId="7C936226" w14:textId="77777777" w:rsidTr="001D1CF0">
        <w:tc>
          <w:tcPr>
            <w:tcW w:w="6866" w:type="dxa"/>
          </w:tcPr>
          <w:p w14:paraId="5C4C8957" w14:textId="77777777" w:rsidR="001D1CF0" w:rsidRPr="001D1CF0" w:rsidRDefault="001D1CF0" w:rsidP="007C5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14:paraId="7F3DAFEF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ind w:left="-487" w:firstLine="48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F0" w:rsidRPr="001D1CF0" w14:paraId="75C5A9EB" w14:textId="77777777" w:rsidTr="001D1CF0">
        <w:tc>
          <w:tcPr>
            <w:tcW w:w="12820" w:type="dxa"/>
            <w:gridSpan w:val="2"/>
          </w:tcPr>
          <w:p w14:paraId="3D29559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Единица измерения, тыс. рублей</w:t>
            </w:r>
          </w:p>
        </w:tc>
      </w:tr>
      <w:tr w:rsidR="001D1CF0" w:rsidRPr="001D1CF0" w14:paraId="1D71CBA3" w14:textId="77777777" w:rsidTr="001D1CF0">
        <w:tc>
          <w:tcPr>
            <w:tcW w:w="12820" w:type="dxa"/>
            <w:gridSpan w:val="2"/>
          </w:tcPr>
          <w:p w14:paraId="3B148652" w14:textId="77777777" w:rsidR="001D1CF0" w:rsidRPr="001D1CF0" w:rsidRDefault="001D1CF0" w:rsidP="007C5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1. Прогноз поступления доходов в бюджет</w:t>
            </w:r>
            <w:r w:rsidR="00242B2E" w:rsidRPr="00F269E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42B2E" w:rsidRPr="00242B2E">
              <w:rPr>
                <w:rFonts w:ascii="Times New Roman" w:hAnsi="Times New Roman" w:cs="Times New Roman"/>
                <w:sz w:val="24"/>
                <w:szCs w:val="24"/>
              </w:rPr>
              <w:t>Вольненского сельского поселения Успенского района</w:t>
            </w:r>
          </w:p>
        </w:tc>
      </w:tr>
    </w:tbl>
    <w:p w14:paraId="319DE982" w14:textId="77777777"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13EA09" w14:textId="77777777"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1560"/>
        <w:gridCol w:w="2693"/>
        <w:gridCol w:w="2126"/>
        <w:gridCol w:w="2835"/>
        <w:gridCol w:w="2552"/>
      </w:tblGrid>
      <w:tr w:rsidR="001D1CF0" w:rsidRPr="001D1CF0" w14:paraId="0896C496" w14:textId="77777777" w:rsidTr="0065050E"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60B8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4EC9E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65A8A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C44C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Прогноз поступления доходов</w:t>
            </w:r>
          </w:p>
        </w:tc>
      </w:tr>
      <w:tr w:rsidR="0065050E" w:rsidRPr="001D1CF0" w14:paraId="14E741D6" w14:textId="77777777" w:rsidTr="0065050E"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05682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6C8D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84752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4F66D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(очередной финансовый год)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E5AB6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(первый год планового периода)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CAE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(второй год планового периода)</w:t>
            </w:r>
          </w:p>
        </w:tc>
      </w:tr>
      <w:tr w:rsidR="0065050E" w:rsidRPr="001D1CF0" w14:paraId="05202684" w14:textId="77777777" w:rsidTr="0065050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6585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4A5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4360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9AF9D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0AA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C82B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5050E" w:rsidRPr="001D1CF0" w14:paraId="1EEF3994" w14:textId="77777777" w:rsidTr="0065050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23C9E" w14:textId="77777777" w:rsidR="001D1CF0" w:rsidRPr="001D1CF0" w:rsidRDefault="001D1CF0" w:rsidP="007C5E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 xml:space="preserve">Объем доходов бюджета </w:t>
            </w:r>
            <w:r w:rsidR="007C5E0E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proofErr w:type="spellStart"/>
            <w:r w:rsidR="007C5E0E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C48BF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AEF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7081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A768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06D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50E" w:rsidRPr="001D1CF0" w14:paraId="0717AFCC" w14:textId="77777777" w:rsidTr="0065050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A394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в том числе по видам (подвидам) доходов, закрепленным за главным администратором доходов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0432E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EA1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A5EE8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A90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19C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5050E" w:rsidRPr="001D1CF0" w14:paraId="76315BB6" w14:textId="77777777" w:rsidTr="0065050E"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DECE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3596F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AD9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1A75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4EC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1511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2247" w:tblpY="219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055"/>
      </w:tblGrid>
      <w:tr w:rsidR="002C0D22" w:rsidRPr="001D1CF0" w14:paraId="2556FD55" w14:textId="77777777" w:rsidTr="002C0D22">
        <w:tc>
          <w:tcPr>
            <w:tcW w:w="11055" w:type="dxa"/>
          </w:tcPr>
          <w:p w14:paraId="5E984C54" w14:textId="77777777" w:rsidR="007C5E0E" w:rsidRDefault="007C5E0E" w:rsidP="002C0D2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51799" w14:textId="77777777" w:rsidR="002C0D22" w:rsidRPr="001D1CF0" w:rsidRDefault="002C0D22" w:rsidP="007C5E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2. Расчет прогноза поступления доходов в бюджет</w:t>
            </w:r>
            <w:r w:rsidR="00242B2E" w:rsidRPr="00F269E8">
              <w:rPr>
                <w:rFonts w:ascii="Times New Roman" w:hAnsi="Times New Roman" w:cs="Times New Roman"/>
                <w:sz w:val="28"/>
                <w:szCs w:val="28"/>
              </w:rPr>
              <w:t xml:space="preserve"> Вольненского сельского поселения Успенского района</w:t>
            </w:r>
          </w:p>
        </w:tc>
      </w:tr>
    </w:tbl>
    <w:p w14:paraId="15417AED" w14:textId="77777777"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58FCC" w14:textId="77777777"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3714" w:type="dxa"/>
        <w:tblInd w:w="119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8"/>
        <w:gridCol w:w="1559"/>
        <w:gridCol w:w="1134"/>
        <w:gridCol w:w="992"/>
        <w:gridCol w:w="1134"/>
        <w:gridCol w:w="1843"/>
        <w:gridCol w:w="1418"/>
        <w:gridCol w:w="2268"/>
        <w:gridCol w:w="1948"/>
      </w:tblGrid>
      <w:tr w:rsidR="00E25B11" w:rsidRPr="00E25B11" w14:paraId="4184AA76" w14:textId="77777777" w:rsidTr="00E25B11"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A335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показателя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6D3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Код бюджетной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классификации доходов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C44D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Источник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исходных данных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9986A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Формула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расчета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D734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Пояснение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 расчету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9E5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Оценка исполнения </w:t>
            </w: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прогноза поступления доходов в 20_ году (текущий финансовый год)</w:t>
            </w:r>
          </w:p>
        </w:tc>
        <w:tc>
          <w:tcPr>
            <w:tcW w:w="5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344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Прогноз поступления доходов</w:t>
            </w:r>
          </w:p>
        </w:tc>
      </w:tr>
      <w:tr w:rsidR="00E25B11" w:rsidRPr="00E25B11" w14:paraId="01C20E41" w14:textId="77777777" w:rsidTr="00E25B11"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C57D2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DCC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038D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1EC9F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590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C73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BEF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(очередной финансовый год)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5EC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(первый год планового периода)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8EE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на 20_ год (второй год планового периода)</w:t>
            </w:r>
          </w:p>
        </w:tc>
      </w:tr>
      <w:tr w:rsidR="00E25B11" w:rsidRPr="00E25B11" w14:paraId="072E2030" w14:textId="77777777" w:rsidTr="00E25B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9627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150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DD3F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EC18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0DE4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FAE0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355D2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043F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0D9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D1CF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25B11" w:rsidRPr="00E25B11" w14:paraId="4729849F" w14:textId="77777777" w:rsidTr="00E25B11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580DF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9DA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5481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B94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69C2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0675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54DA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6F853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183C9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ED18FFF" w14:textId="77777777"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1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2268"/>
        <w:gridCol w:w="340"/>
        <w:gridCol w:w="1701"/>
        <w:gridCol w:w="340"/>
        <w:gridCol w:w="3005"/>
      </w:tblGrid>
      <w:tr w:rsidR="001D1CF0" w:rsidRPr="001D1CF0" w14:paraId="15C4CDAE" w14:textId="77777777" w:rsidTr="00E25B11">
        <w:tc>
          <w:tcPr>
            <w:tcW w:w="3458" w:type="dxa"/>
          </w:tcPr>
          <w:p w14:paraId="688DE102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14:paraId="25FDEC7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96613F6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7C187FB5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2E83D9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14:paraId="328E8C1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bottom w:val="single" w:sz="4" w:space="0" w:color="auto"/>
            </w:tcBorders>
          </w:tcPr>
          <w:p w14:paraId="21A017F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1CF0" w:rsidRPr="001D1CF0" w14:paraId="5758146F" w14:textId="77777777" w:rsidTr="00E25B11">
        <w:tc>
          <w:tcPr>
            <w:tcW w:w="3458" w:type="dxa"/>
          </w:tcPr>
          <w:p w14:paraId="3A13495A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10F1E3EE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</w:tcPr>
          <w:p w14:paraId="2AC1D9F5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9D36431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</w:tcPr>
          <w:p w14:paraId="6DB7A3F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5" w:type="dxa"/>
            <w:tcBorders>
              <w:top w:val="single" w:sz="4" w:space="0" w:color="auto"/>
            </w:tcBorders>
          </w:tcPr>
          <w:p w14:paraId="391AE1E0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1D1CF0" w:rsidRPr="001D1CF0" w14:paraId="3CF34725" w14:textId="77777777" w:rsidTr="00E25B11">
        <w:tc>
          <w:tcPr>
            <w:tcW w:w="3458" w:type="dxa"/>
          </w:tcPr>
          <w:p w14:paraId="6914B9CB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D1CF0">
              <w:rPr>
                <w:rFonts w:ascii="Times New Roman" w:hAnsi="Times New Roman" w:cs="Times New Roman"/>
                <w:sz w:val="24"/>
                <w:szCs w:val="24"/>
              </w:rPr>
              <w:t>"___"___________ 20_ г.</w:t>
            </w:r>
          </w:p>
        </w:tc>
        <w:tc>
          <w:tcPr>
            <w:tcW w:w="7654" w:type="dxa"/>
            <w:gridSpan w:val="5"/>
          </w:tcPr>
          <w:p w14:paraId="5B2887EC" w14:textId="77777777" w:rsidR="001D1CF0" w:rsidRPr="001D1CF0" w:rsidRDefault="001D1CF0" w:rsidP="001D1C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BFD2B2F" w14:textId="77777777" w:rsidR="001D1CF0" w:rsidRPr="001D1CF0" w:rsidRDefault="001D1CF0" w:rsidP="001D1CF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6E94A0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1F487CD8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F269E8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3AEA1F38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269E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42BC7C63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269E8">
        <w:rPr>
          <w:rFonts w:ascii="Times New Roman" w:hAnsi="Times New Roman" w:cs="Times New Roman"/>
          <w:sz w:val="28"/>
          <w:szCs w:val="28"/>
        </w:rPr>
        <w:t xml:space="preserve">Успенского района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269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Д.А. Кочура  </w:t>
      </w:r>
    </w:p>
    <w:p w14:paraId="53FCC206" w14:textId="77777777" w:rsidR="001D3E96" w:rsidRDefault="001D3E96" w:rsidP="007D6C26">
      <w:pPr>
        <w:tabs>
          <w:tab w:val="left" w:pos="12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AC34C7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3716C8B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15DD773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381F5781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56CCC1A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9DECBEC" w14:textId="77777777" w:rsidR="001D3E96" w:rsidRDefault="001D3E96" w:rsidP="001D1CF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3420BB4" w14:textId="77777777" w:rsidR="005804BB" w:rsidRPr="002A69B6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14:paraId="27C7D29B" w14:textId="77777777" w:rsidR="005804BB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7E75276" w14:textId="77777777"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0533DA7" w14:textId="77777777"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470FFC4" w14:textId="77777777"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10E2B7" w14:textId="77777777"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8D63829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D3540C8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F0301DC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16B4085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A9701DC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2F4312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2CBD78" w14:textId="77777777" w:rsidR="00242B2E" w:rsidRDefault="00242B2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6D5359" w14:textId="77777777" w:rsidR="0065050E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623645B" w14:textId="77777777" w:rsidR="0065050E" w:rsidRPr="002A69B6" w:rsidRDefault="0065050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6CDEDE5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52C4753" w14:textId="77777777" w:rsidR="005804BB" w:rsidRPr="002A69B6" w:rsidRDefault="005804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Приложение 2</w:t>
      </w:r>
    </w:p>
    <w:p w14:paraId="6EB932E3" w14:textId="77777777" w:rsidR="005804BB" w:rsidRPr="002A69B6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к Порядку</w:t>
      </w:r>
    </w:p>
    <w:tbl>
      <w:tblPr>
        <w:tblpPr w:leftFromText="180" w:rightFromText="180" w:vertAnchor="text" w:horzAnchor="margin" w:tblpXSpec="right" w:tblpY="184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66"/>
        <w:gridCol w:w="7540"/>
      </w:tblGrid>
      <w:tr w:rsidR="003213C0" w:rsidRPr="002A69B6" w14:paraId="0BA29AAF" w14:textId="77777777" w:rsidTr="003213C0">
        <w:tc>
          <w:tcPr>
            <w:tcW w:w="14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E21258" w14:textId="77777777" w:rsidR="003C7838" w:rsidRDefault="003C7838" w:rsidP="003213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8E698C0" w14:textId="77777777" w:rsidR="001D3E96" w:rsidRDefault="001D3E96" w:rsidP="003213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7EF555" w14:textId="77777777" w:rsidR="003213C0" w:rsidRPr="002A69B6" w:rsidRDefault="003213C0" w:rsidP="003213C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ПРОГНОЗ</w:t>
            </w:r>
          </w:p>
          <w:p w14:paraId="2E96BA30" w14:textId="77777777" w:rsidR="003213C0" w:rsidRPr="00242B2E" w:rsidRDefault="003213C0" w:rsidP="003213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>поступления доходов бюджета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  <w:p w14:paraId="67718419" w14:textId="77777777" w:rsidR="003213C0" w:rsidRPr="00242B2E" w:rsidRDefault="003213C0" w:rsidP="003213C0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>по налоговым и неналоговым доходам бюджета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  <w:p w14:paraId="08E5A9EC" w14:textId="77777777" w:rsidR="00A2168E" w:rsidRPr="00242B2E" w:rsidRDefault="003213C0" w:rsidP="00A21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целях формирования проекта </w:t>
            </w:r>
            <w:r w:rsidR="00A2168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решения </w:t>
            </w: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 внесении изменений </w:t>
            </w:r>
          </w:p>
          <w:p w14:paraId="6DB4795B" w14:textId="77777777" w:rsidR="003213C0" w:rsidRPr="00242B2E" w:rsidRDefault="003213C0" w:rsidP="00A21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</w:t>
            </w:r>
            <w:r w:rsidR="00A2168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бюджете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  <w:p w14:paraId="3FA081DC" w14:textId="77777777" w:rsidR="003213C0" w:rsidRPr="002A69B6" w:rsidRDefault="003213C0" w:rsidP="00A2168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 20_ год (текущий финансовый </w:t>
            </w:r>
            <w:proofErr w:type="gramStart"/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>год)и</w:t>
            </w:r>
            <w:proofErr w:type="gramEnd"/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плановый период 20_ - 20_ годов</w:t>
            </w:r>
          </w:p>
        </w:tc>
      </w:tr>
      <w:tr w:rsidR="003213C0" w:rsidRPr="002A69B6" w14:paraId="25F6D9E1" w14:textId="77777777" w:rsidTr="003213C0">
        <w:tc>
          <w:tcPr>
            <w:tcW w:w="6866" w:type="dxa"/>
            <w:tcBorders>
              <w:top w:val="nil"/>
              <w:left w:val="nil"/>
              <w:bottom w:val="nil"/>
              <w:right w:val="nil"/>
            </w:tcBorders>
          </w:tcPr>
          <w:p w14:paraId="7814E32B" w14:textId="77777777" w:rsidR="00A2168E" w:rsidRDefault="00A2168E" w:rsidP="00321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5BE048" w14:textId="77777777" w:rsidR="003213C0" w:rsidRPr="002A69B6" w:rsidRDefault="003213C0" w:rsidP="003C78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75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3B80724" w14:textId="77777777" w:rsidR="003213C0" w:rsidRPr="002A69B6" w:rsidRDefault="003213C0" w:rsidP="003213C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213C0" w:rsidRPr="002A69B6" w14:paraId="5596B019" w14:textId="77777777" w:rsidTr="003213C0">
        <w:tc>
          <w:tcPr>
            <w:tcW w:w="14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115280" w14:textId="77777777" w:rsidR="003213C0" w:rsidRPr="002A69B6" w:rsidRDefault="003213C0" w:rsidP="003213C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Единица измерения, тыс. рублей</w:t>
            </w:r>
          </w:p>
        </w:tc>
      </w:tr>
      <w:tr w:rsidR="003213C0" w:rsidRPr="002A69B6" w14:paraId="28BFE627" w14:textId="77777777" w:rsidTr="003213C0">
        <w:tc>
          <w:tcPr>
            <w:tcW w:w="144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EE8062" w14:textId="77777777" w:rsidR="003213C0" w:rsidRPr="002A69B6" w:rsidRDefault="003213C0" w:rsidP="003C78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 xml:space="preserve">1. Прогноз поступления доходов в </w:t>
            </w:r>
            <w:r w:rsidRPr="00242B2E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242B2E" w:rsidRPr="00242B2E">
              <w:rPr>
                <w:rFonts w:ascii="Times New Roman" w:hAnsi="Times New Roman" w:cs="Times New Roman"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</w:tc>
      </w:tr>
    </w:tbl>
    <w:p w14:paraId="64ED22A2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3" w:name="P196"/>
      <w:bookmarkEnd w:id="3"/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843"/>
        <w:gridCol w:w="1559"/>
        <w:gridCol w:w="1276"/>
        <w:gridCol w:w="1275"/>
        <w:gridCol w:w="1134"/>
        <w:gridCol w:w="1276"/>
        <w:gridCol w:w="1701"/>
        <w:gridCol w:w="1276"/>
        <w:gridCol w:w="1417"/>
        <w:gridCol w:w="1560"/>
      </w:tblGrid>
      <w:tr w:rsidR="005804BB" w:rsidRPr="003213C0" w14:paraId="41C71915" w14:textId="77777777" w:rsidTr="0078709C">
        <w:tc>
          <w:tcPr>
            <w:tcW w:w="1843" w:type="dxa"/>
            <w:vMerge w:val="restart"/>
          </w:tcPr>
          <w:p w14:paraId="78569117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59" w:type="dxa"/>
            <w:vMerge w:val="restart"/>
          </w:tcPr>
          <w:p w14:paraId="2C09234E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1276" w:type="dxa"/>
            <w:vMerge w:val="restart"/>
          </w:tcPr>
          <w:p w14:paraId="759C3C3A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Исполнено в 20_ году (отчетный финансовый год)</w:t>
            </w:r>
          </w:p>
        </w:tc>
        <w:tc>
          <w:tcPr>
            <w:tcW w:w="3685" w:type="dxa"/>
            <w:gridSpan w:val="3"/>
          </w:tcPr>
          <w:p w14:paraId="05BF758F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</w:tcPr>
          <w:p w14:paraId="1D0DA56D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4253" w:type="dxa"/>
            <w:gridSpan w:val="3"/>
          </w:tcPr>
          <w:p w14:paraId="2F8FFC19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Уточненные показатели прогноза поступления доходов</w:t>
            </w:r>
          </w:p>
        </w:tc>
      </w:tr>
      <w:tr w:rsidR="003213C0" w:rsidRPr="003213C0" w14:paraId="3A0A3D55" w14:textId="77777777" w:rsidTr="0078709C">
        <w:tc>
          <w:tcPr>
            <w:tcW w:w="1843" w:type="dxa"/>
            <w:vMerge/>
          </w:tcPr>
          <w:p w14:paraId="0E1A17D8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14:paraId="1A116B73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2953D42D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FF7B12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(текущий финансовый год)</w:t>
            </w:r>
          </w:p>
        </w:tc>
        <w:tc>
          <w:tcPr>
            <w:tcW w:w="1134" w:type="dxa"/>
          </w:tcPr>
          <w:p w14:paraId="57212845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(первый год планового периода)</w:t>
            </w:r>
          </w:p>
        </w:tc>
        <w:tc>
          <w:tcPr>
            <w:tcW w:w="1276" w:type="dxa"/>
          </w:tcPr>
          <w:p w14:paraId="2E12CAE4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(второй год планового периода)</w:t>
            </w:r>
          </w:p>
        </w:tc>
        <w:tc>
          <w:tcPr>
            <w:tcW w:w="1701" w:type="dxa"/>
            <w:vMerge/>
          </w:tcPr>
          <w:p w14:paraId="21FE4EEB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2648CA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(текущий финансовый год)</w:t>
            </w:r>
          </w:p>
        </w:tc>
        <w:tc>
          <w:tcPr>
            <w:tcW w:w="1417" w:type="dxa"/>
          </w:tcPr>
          <w:p w14:paraId="3BC348CC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(первый год планового периода)</w:t>
            </w:r>
          </w:p>
        </w:tc>
        <w:tc>
          <w:tcPr>
            <w:tcW w:w="1560" w:type="dxa"/>
          </w:tcPr>
          <w:p w14:paraId="4DCC84AA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на 20_ год (второй год планового периода)</w:t>
            </w:r>
          </w:p>
        </w:tc>
      </w:tr>
      <w:tr w:rsidR="003213C0" w:rsidRPr="003213C0" w14:paraId="07131A84" w14:textId="77777777" w:rsidTr="0078709C">
        <w:tc>
          <w:tcPr>
            <w:tcW w:w="1843" w:type="dxa"/>
          </w:tcPr>
          <w:p w14:paraId="35DFBBF9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59" w:type="dxa"/>
          </w:tcPr>
          <w:p w14:paraId="633B0DFB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76" w:type="dxa"/>
          </w:tcPr>
          <w:p w14:paraId="6B943DCF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5" w:type="dxa"/>
          </w:tcPr>
          <w:p w14:paraId="3114100F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</w:tcPr>
          <w:p w14:paraId="69B8CB9D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16840C4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01" w:type="dxa"/>
          </w:tcPr>
          <w:p w14:paraId="47898D46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276" w:type="dxa"/>
          </w:tcPr>
          <w:p w14:paraId="02FD89D4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14:paraId="539D43DC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560" w:type="dxa"/>
          </w:tcPr>
          <w:p w14:paraId="53413174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3213C0" w:rsidRPr="003213C0" w14:paraId="7270F2FF" w14:textId="77777777" w:rsidTr="0078709C">
        <w:tc>
          <w:tcPr>
            <w:tcW w:w="1843" w:type="dxa"/>
          </w:tcPr>
          <w:p w14:paraId="02ECF899" w14:textId="77777777" w:rsidR="005804BB" w:rsidRPr="003213C0" w:rsidRDefault="005804BB" w:rsidP="003C7838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 xml:space="preserve">Объем доходов бюджета </w:t>
            </w:r>
            <w:r w:rsidR="003C7838"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муниципального </w:t>
            </w:r>
            <w:proofErr w:type="spellStart"/>
            <w:r w:rsidR="003C7838">
              <w:rPr>
                <w:rFonts w:ascii="Times New Roman" w:hAnsi="Times New Roman" w:cs="Times New Roman"/>
                <w:sz w:val="20"/>
                <w:szCs w:val="20"/>
              </w:rPr>
              <w:t>образования</w:t>
            </w: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  <w:proofErr w:type="spellEnd"/>
          </w:p>
        </w:tc>
        <w:tc>
          <w:tcPr>
            <w:tcW w:w="1559" w:type="dxa"/>
          </w:tcPr>
          <w:p w14:paraId="5809B35D" w14:textId="77777777" w:rsidR="005804BB" w:rsidRPr="003213C0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1276" w:type="dxa"/>
          </w:tcPr>
          <w:p w14:paraId="0732CFF5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36093F7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B1939C7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CA7956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9D9D67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CAC44FF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7DFB689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C6AA60D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13C0" w:rsidRPr="003213C0" w14:paraId="74717647" w14:textId="77777777" w:rsidTr="0078709C">
        <w:tc>
          <w:tcPr>
            <w:tcW w:w="1843" w:type="dxa"/>
          </w:tcPr>
          <w:p w14:paraId="72271C44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3213C0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 по видам (подвидам) доходов, закрепленным за главным администратором </w:t>
            </w:r>
            <w:r w:rsidRPr="003213C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доходов</w:t>
            </w:r>
          </w:p>
        </w:tc>
        <w:tc>
          <w:tcPr>
            <w:tcW w:w="1559" w:type="dxa"/>
          </w:tcPr>
          <w:p w14:paraId="617451D0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73952B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B2E6F15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1F685804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054DB3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828100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9BC6F4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32C376F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02579165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13C0" w:rsidRPr="003213C0" w14:paraId="47D3D0FE" w14:textId="77777777" w:rsidTr="0078709C">
        <w:tc>
          <w:tcPr>
            <w:tcW w:w="1843" w:type="dxa"/>
          </w:tcPr>
          <w:p w14:paraId="3FD3708A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14:paraId="2D913A85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7ED8BC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84D64AA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14:paraId="6C1B825B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64CA87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3BA856C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59D34C2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AFDDCFB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14:paraId="68134F3D" w14:textId="77777777" w:rsidR="005804BB" w:rsidRPr="003213C0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058774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464"/>
      </w:tblGrid>
      <w:tr w:rsidR="005804BB" w:rsidRPr="002A69B6" w14:paraId="02E1772F" w14:textId="77777777" w:rsidTr="0078709C">
        <w:tc>
          <w:tcPr>
            <w:tcW w:w="13464" w:type="dxa"/>
            <w:tcBorders>
              <w:top w:val="nil"/>
              <w:left w:val="nil"/>
              <w:bottom w:val="nil"/>
              <w:right w:val="nil"/>
            </w:tcBorders>
          </w:tcPr>
          <w:p w14:paraId="032A2531" w14:textId="77777777" w:rsidR="005804BB" w:rsidRPr="00242B2E" w:rsidRDefault="005804BB" w:rsidP="003C783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sz w:val="24"/>
                <w:szCs w:val="24"/>
              </w:rPr>
              <w:t>2. Расчет прогноза поступления доходов в бюджет</w:t>
            </w:r>
            <w:r w:rsidR="00242B2E" w:rsidRPr="00242B2E">
              <w:rPr>
                <w:rFonts w:ascii="Times New Roman" w:hAnsi="Times New Roman" w:cs="Times New Roman"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</w:tc>
      </w:tr>
    </w:tbl>
    <w:p w14:paraId="1EA60A43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14"/>
        <w:gridCol w:w="1958"/>
        <w:gridCol w:w="1406"/>
        <w:gridCol w:w="1247"/>
        <w:gridCol w:w="1304"/>
        <w:gridCol w:w="2371"/>
        <w:gridCol w:w="1685"/>
        <w:gridCol w:w="2632"/>
      </w:tblGrid>
      <w:tr w:rsidR="005804BB" w:rsidRPr="0078709C" w14:paraId="2040ABC7" w14:textId="77777777" w:rsidTr="0078709C">
        <w:tc>
          <w:tcPr>
            <w:tcW w:w="1714" w:type="dxa"/>
            <w:vMerge w:val="restart"/>
          </w:tcPr>
          <w:p w14:paraId="62E4820D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58" w:type="dxa"/>
            <w:vMerge w:val="restart"/>
          </w:tcPr>
          <w:p w14:paraId="735E1D7D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1406" w:type="dxa"/>
            <w:vMerge w:val="restart"/>
          </w:tcPr>
          <w:p w14:paraId="7C9E2C68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Источник исходных данных</w:t>
            </w:r>
          </w:p>
        </w:tc>
        <w:tc>
          <w:tcPr>
            <w:tcW w:w="1247" w:type="dxa"/>
            <w:vMerge w:val="restart"/>
          </w:tcPr>
          <w:p w14:paraId="5B1A967A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Формула расчета</w:t>
            </w:r>
          </w:p>
        </w:tc>
        <w:tc>
          <w:tcPr>
            <w:tcW w:w="1304" w:type="dxa"/>
            <w:vMerge w:val="restart"/>
          </w:tcPr>
          <w:p w14:paraId="260BBA89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Пояснение к расчету</w:t>
            </w:r>
          </w:p>
        </w:tc>
        <w:tc>
          <w:tcPr>
            <w:tcW w:w="2371" w:type="dxa"/>
            <w:vMerge w:val="restart"/>
          </w:tcPr>
          <w:p w14:paraId="2AFFE90C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Оценка исполнения прогноза поступления доходов в 20_ году (текущий финансовый год)</w:t>
            </w:r>
          </w:p>
        </w:tc>
        <w:tc>
          <w:tcPr>
            <w:tcW w:w="4317" w:type="dxa"/>
            <w:gridSpan w:val="2"/>
          </w:tcPr>
          <w:p w14:paraId="369C2B94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Прогноз поступления доходов</w:t>
            </w:r>
          </w:p>
        </w:tc>
      </w:tr>
      <w:tr w:rsidR="005804BB" w:rsidRPr="0078709C" w14:paraId="5FF36DBF" w14:textId="77777777" w:rsidTr="0078709C">
        <w:tc>
          <w:tcPr>
            <w:tcW w:w="1714" w:type="dxa"/>
            <w:vMerge/>
          </w:tcPr>
          <w:p w14:paraId="6C0AB10E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8" w:type="dxa"/>
            <w:vMerge/>
          </w:tcPr>
          <w:p w14:paraId="71375607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  <w:vMerge/>
          </w:tcPr>
          <w:p w14:paraId="72EC32C4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  <w:vMerge/>
          </w:tcPr>
          <w:p w14:paraId="6A647C84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vMerge/>
          </w:tcPr>
          <w:p w14:paraId="2C09C2C6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1" w:type="dxa"/>
            <w:vMerge/>
          </w:tcPr>
          <w:p w14:paraId="0D81F236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14:paraId="4D35B1A5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на 20_ год (первый год планового периода)</w:t>
            </w:r>
          </w:p>
        </w:tc>
        <w:tc>
          <w:tcPr>
            <w:tcW w:w="2632" w:type="dxa"/>
          </w:tcPr>
          <w:p w14:paraId="1FECF158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на 20_ год (второй год планового периода)</w:t>
            </w:r>
          </w:p>
        </w:tc>
      </w:tr>
      <w:tr w:rsidR="005804BB" w:rsidRPr="0078709C" w14:paraId="0A6BC1B7" w14:textId="77777777" w:rsidTr="0078709C">
        <w:tc>
          <w:tcPr>
            <w:tcW w:w="1714" w:type="dxa"/>
          </w:tcPr>
          <w:p w14:paraId="18C61BBF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58" w:type="dxa"/>
          </w:tcPr>
          <w:p w14:paraId="03231C52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06" w:type="dxa"/>
          </w:tcPr>
          <w:p w14:paraId="75023686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47" w:type="dxa"/>
          </w:tcPr>
          <w:p w14:paraId="70F2B07C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304" w:type="dxa"/>
          </w:tcPr>
          <w:p w14:paraId="296974EB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371" w:type="dxa"/>
          </w:tcPr>
          <w:p w14:paraId="4DB71630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5" w:type="dxa"/>
          </w:tcPr>
          <w:p w14:paraId="03DB1FD5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32" w:type="dxa"/>
          </w:tcPr>
          <w:p w14:paraId="0860F38B" w14:textId="77777777" w:rsidR="005804BB" w:rsidRPr="0078709C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709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5804BB" w:rsidRPr="0078709C" w14:paraId="0D20DC43" w14:textId="77777777" w:rsidTr="0078709C">
        <w:tc>
          <w:tcPr>
            <w:tcW w:w="1714" w:type="dxa"/>
          </w:tcPr>
          <w:p w14:paraId="62F32F05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58" w:type="dxa"/>
          </w:tcPr>
          <w:p w14:paraId="265FACBB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6" w:type="dxa"/>
          </w:tcPr>
          <w:p w14:paraId="3F725A93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7" w:type="dxa"/>
          </w:tcPr>
          <w:p w14:paraId="21098EAC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</w:tcPr>
          <w:p w14:paraId="06B32B17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71" w:type="dxa"/>
          </w:tcPr>
          <w:p w14:paraId="2288B33A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</w:tcPr>
          <w:p w14:paraId="71506F71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32" w:type="dxa"/>
          </w:tcPr>
          <w:p w14:paraId="35D024CF" w14:textId="77777777" w:rsidR="005804BB" w:rsidRPr="0078709C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AEBF9F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2608"/>
        <w:gridCol w:w="340"/>
        <w:gridCol w:w="2268"/>
        <w:gridCol w:w="340"/>
        <w:gridCol w:w="4309"/>
      </w:tblGrid>
      <w:tr w:rsidR="005804BB" w:rsidRPr="002A69B6" w14:paraId="73B489EC" w14:textId="77777777" w:rsidTr="0078709C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0AFA02F8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  <w:p w14:paraId="34508D28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(уполномоченное лицо)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43FFB1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8B4D9B4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10B544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506DAAE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00B0B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4BB" w:rsidRPr="002A69B6" w14:paraId="5799E2EA" w14:textId="77777777" w:rsidTr="0078709C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701C1645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08F58DF" w14:textId="77777777" w:rsidR="005804BB" w:rsidRPr="002A69B6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651039C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042BAC" w14:textId="77777777" w:rsidR="005804BB" w:rsidRPr="002A69B6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40C4D12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F59D21" w14:textId="77777777" w:rsidR="005804BB" w:rsidRPr="002A69B6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(расшифровка подписи)</w:t>
            </w:r>
          </w:p>
        </w:tc>
      </w:tr>
      <w:tr w:rsidR="005804BB" w:rsidRPr="002A69B6" w14:paraId="013AE9DD" w14:textId="77777777" w:rsidTr="0078709C">
        <w:tc>
          <w:tcPr>
            <w:tcW w:w="3231" w:type="dxa"/>
            <w:tcBorders>
              <w:top w:val="nil"/>
              <w:left w:val="nil"/>
              <w:bottom w:val="nil"/>
              <w:right w:val="nil"/>
            </w:tcBorders>
          </w:tcPr>
          <w:p w14:paraId="45A30260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"___"___________ 20_ г.</w:t>
            </w:r>
          </w:p>
        </w:tc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9EEEC6" w14:textId="77777777" w:rsidR="005804BB" w:rsidRPr="002A69B6" w:rsidRDefault="005804B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2A8526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642CFAF" w14:textId="77777777" w:rsidR="005804BB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C263974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0176D88F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475E8904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Успенского района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269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Д.А. Кочура  </w:t>
      </w:r>
    </w:p>
    <w:p w14:paraId="10BB3899" w14:textId="77777777" w:rsidR="007D6C26" w:rsidRDefault="007D6C26" w:rsidP="007D6C26">
      <w:pPr>
        <w:tabs>
          <w:tab w:val="left" w:pos="121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6F1DD" w14:textId="77777777"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3299289" w14:textId="77777777"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CE7774C" w14:textId="77777777"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66D87D2B" w14:textId="77777777" w:rsidR="00094B1F" w:rsidRDefault="00094B1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A46BD4E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6D91548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1122A9E" w14:textId="77777777"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0F9E9D4" w14:textId="77777777" w:rsidR="00242B2E" w:rsidRDefault="00242B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E8C62B9" w14:textId="77777777" w:rsidR="00242B2E" w:rsidRDefault="00242B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B444F3" w14:textId="77777777" w:rsidR="00242B2E" w:rsidRDefault="00242B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0C5EDEE" w14:textId="77777777" w:rsidR="00242B2E" w:rsidRDefault="00242B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4457A29" w14:textId="77777777" w:rsidR="00242B2E" w:rsidRDefault="00242B2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86C414C" w14:textId="77777777" w:rsidR="00094B1F" w:rsidRDefault="00094B1F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C11E89B" w14:textId="77777777" w:rsidR="005804BB" w:rsidRPr="002A69B6" w:rsidRDefault="005804BB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Приложение 3</w:t>
      </w:r>
    </w:p>
    <w:p w14:paraId="56158701" w14:textId="77777777" w:rsidR="005804BB" w:rsidRDefault="005804BB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к Порядку</w:t>
      </w:r>
    </w:p>
    <w:p w14:paraId="12E92595" w14:textId="77777777" w:rsidR="00F947D5" w:rsidRPr="002A69B6" w:rsidRDefault="00F947D5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050" w:tblpY="-13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008"/>
        <w:gridCol w:w="4820"/>
      </w:tblGrid>
      <w:tr w:rsidR="00F947D5" w:rsidRPr="002A69B6" w14:paraId="61498349" w14:textId="77777777" w:rsidTr="00F947D5">
        <w:tc>
          <w:tcPr>
            <w:tcW w:w="11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536E0B" w14:textId="77777777" w:rsidR="007E4CE3" w:rsidRDefault="007E4CE3" w:rsidP="00F947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15637" w14:textId="77777777" w:rsidR="007E4CE3" w:rsidRDefault="007E4CE3" w:rsidP="00F947D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A455AFC" w14:textId="77777777" w:rsidR="00F947D5" w:rsidRPr="002A69B6" w:rsidRDefault="00F947D5" w:rsidP="00F947D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b/>
                <w:sz w:val="24"/>
                <w:szCs w:val="24"/>
              </w:rPr>
              <w:t>АНАЛИТИЧЕСКИЕ МАТЕРИАЛЫ</w:t>
            </w:r>
          </w:p>
          <w:p w14:paraId="51C08209" w14:textId="77777777" w:rsidR="00F947D5" w:rsidRPr="00242B2E" w:rsidRDefault="00F947D5" w:rsidP="002923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исполнению </w:t>
            </w:r>
            <w:proofErr w:type="gramStart"/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бюджета 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</w:t>
            </w:r>
            <w:proofErr w:type="gramEnd"/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сельского поселения Успенского района </w:t>
            </w: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>по налоговым и неналоговым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>доходам бюджета</w:t>
            </w:r>
            <w:r w:rsidR="00242B2E" w:rsidRPr="00242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Вольненского сельского поселения Успенского района</w:t>
            </w:r>
          </w:p>
        </w:tc>
      </w:tr>
      <w:tr w:rsidR="00F947D5" w:rsidRPr="002A69B6" w14:paraId="13A5ABC8" w14:textId="77777777" w:rsidTr="00F947D5">
        <w:trPr>
          <w:trHeight w:val="272"/>
        </w:trPr>
        <w:tc>
          <w:tcPr>
            <w:tcW w:w="7008" w:type="dxa"/>
            <w:tcBorders>
              <w:top w:val="nil"/>
              <w:left w:val="nil"/>
              <w:bottom w:val="nil"/>
              <w:right w:val="nil"/>
            </w:tcBorders>
          </w:tcPr>
          <w:p w14:paraId="5C3E7690" w14:textId="77777777" w:rsidR="00292315" w:rsidRDefault="00292315" w:rsidP="007E4C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57537E" w14:textId="77777777" w:rsidR="00F947D5" w:rsidRPr="002A69B6" w:rsidRDefault="00F947D5" w:rsidP="007E4CE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Главный администратор доходов бюджета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2AF92B" w14:textId="77777777" w:rsidR="00F947D5" w:rsidRPr="002A69B6" w:rsidRDefault="00F947D5" w:rsidP="00F947D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47D5" w:rsidRPr="002A69B6" w14:paraId="242F9DB4" w14:textId="77777777" w:rsidTr="00F947D5">
        <w:tc>
          <w:tcPr>
            <w:tcW w:w="118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BBE43B" w14:textId="77777777" w:rsidR="00F947D5" w:rsidRPr="002A69B6" w:rsidRDefault="00F947D5" w:rsidP="00F947D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A69B6">
              <w:rPr>
                <w:rFonts w:ascii="Times New Roman" w:hAnsi="Times New Roman" w:cs="Times New Roman"/>
                <w:sz w:val="24"/>
                <w:szCs w:val="24"/>
              </w:rPr>
              <w:t>Единица измерения, тыс. рублей</w:t>
            </w:r>
          </w:p>
        </w:tc>
      </w:tr>
    </w:tbl>
    <w:p w14:paraId="51C1B5F1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F6DB732" w14:textId="77777777" w:rsidR="005804BB" w:rsidRPr="002A69B6" w:rsidRDefault="005804B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26"/>
      <w:bookmarkEnd w:id="4"/>
    </w:p>
    <w:tbl>
      <w:tblPr>
        <w:tblW w:w="0" w:type="auto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62" w:type="dxa"/>
          <w:bottom w:w="57" w:type="dxa"/>
          <w:right w:w="62" w:type="dxa"/>
        </w:tblCellMar>
        <w:tblLook w:val="04A0" w:firstRow="1" w:lastRow="0" w:firstColumn="1" w:lastColumn="0" w:noHBand="0" w:noVBand="1"/>
      </w:tblPr>
      <w:tblGrid>
        <w:gridCol w:w="568"/>
        <w:gridCol w:w="1705"/>
        <w:gridCol w:w="1307"/>
        <w:gridCol w:w="823"/>
        <w:gridCol w:w="1052"/>
        <w:gridCol w:w="341"/>
        <w:gridCol w:w="1022"/>
        <w:gridCol w:w="625"/>
        <w:gridCol w:w="341"/>
        <w:gridCol w:w="1733"/>
        <w:gridCol w:w="1449"/>
        <w:gridCol w:w="2814"/>
      </w:tblGrid>
      <w:tr w:rsidR="005804BB" w:rsidRPr="00F947D5" w14:paraId="214F97BF" w14:textId="77777777" w:rsidTr="00F947D5">
        <w:trPr>
          <w:trHeight w:val="982"/>
        </w:trPr>
        <w:tc>
          <w:tcPr>
            <w:tcW w:w="2273" w:type="dxa"/>
            <w:gridSpan w:val="2"/>
          </w:tcPr>
          <w:p w14:paraId="7F19A811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Код бюджетной классификации доходов</w:t>
            </w:r>
          </w:p>
        </w:tc>
        <w:tc>
          <w:tcPr>
            <w:tcW w:w="2130" w:type="dxa"/>
            <w:gridSpan w:val="2"/>
          </w:tcPr>
          <w:p w14:paraId="16518924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 отчетного финансового года</w:t>
            </w:r>
          </w:p>
        </w:tc>
        <w:tc>
          <w:tcPr>
            <w:tcW w:w="2415" w:type="dxa"/>
            <w:gridSpan w:val="3"/>
          </w:tcPr>
          <w:p w14:paraId="5106F262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Исполнение на отчетную дату текущего финансового года</w:t>
            </w:r>
          </w:p>
        </w:tc>
        <w:tc>
          <w:tcPr>
            <w:tcW w:w="2699" w:type="dxa"/>
            <w:gridSpan w:val="3"/>
          </w:tcPr>
          <w:p w14:paraId="128D7E4F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Отклонение от факта соответствующего периода отчетного финансового года, %</w:t>
            </w:r>
          </w:p>
        </w:tc>
        <w:tc>
          <w:tcPr>
            <w:tcW w:w="4263" w:type="dxa"/>
            <w:gridSpan w:val="2"/>
          </w:tcPr>
          <w:p w14:paraId="593354F8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Причины отклонения от факта соответствующего периода отчетного финансового года (5% и более)</w:t>
            </w:r>
          </w:p>
        </w:tc>
      </w:tr>
      <w:tr w:rsidR="005804BB" w:rsidRPr="00F947D5" w14:paraId="104EDF2E" w14:textId="77777777" w:rsidTr="00F947D5">
        <w:trPr>
          <w:trHeight w:val="16"/>
        </w:trPr>
        <w:tc>
          <w:tcPr>
            <w:tcW w:w="2273" w:type="dxa"/>
            <w:gridSpan w:val="2"/>
          </w:tcPr>
          <w:p w14:paraId="057D3236" w14:textId="77777777"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30" w:type="dxa"/>
            <w:gridSpan w:val="2"/>
          </w:tcPr>
          <w:p w14:paraId="2EFC0175" w14:textId="77777777"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15" w:type="dxa"/>
            <w:gridSpan w:val="3"/>
          </w:tcPr>
          <w:p w14:paraId="14D0B60E" w14:textId="77777777"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9" w:type="dxa"/>
            <w:gridSpan w:val="3"/>
          </w:tcPr>
          <w:p w14:paraId="25E4F4AE" w14:textId="77777777"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263" w:type="dxa"/>
            <w:gridSpan w:val="2"/>
          </w:tcPr>
          <w:p w14:paraId="5B8B7686" w14:textId="77777777"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5804BB" w:rsidRPr="00F947D5" w14:paraId="3DF8F7B2" w14:textId="77777777" w:rsidTr="00F947D5">
        <w:trPr>
          <w:trHeight w:val="61"/>
        </w:trPr>
        <w:tc>
          <w:tcPr>
            <w:tcW w:w="2273" w:type="dxa"/>
            <w:gridSpan w:val="2"/>
          </w:tcPr>
          <w:p w14:paraId="3CD49BC9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0" w:type="dxa"/>
            <w:gridSpan w:val="2"/>
          </w:tcPr>
          <w:p w14:paraId="43695113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3"/>
          </w:tcPr>
          <w:p w14:paraId="3A5824B0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gridSpan w:val="3"/>
          </w:tcPr>
          <w:p w14:paraId="62844528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2"/>
          </w:tcPr>
          <w:p w14:paraId="075E0BD7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4BB" w:rsidRPr="00F947D5" w14:paraId="36535BE7" w14:textId="77777777" w:rsidTr="00F947D5">
        <w:trPr>
          <w:trHeight w:val="236"/>
        </w:trPr>
        <w:tc>
          <w:tcPr>
            <w:tcW w:w="2273" w:type="dxa"/>
            <w:gridSpan w:val="2"/>
          </w:tcPr>
          <w:p w14:paraId="1343312C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2130" w:type="dxa"/>
            <w:gridSpan w:val="2"/>
          </w:tcPr>
          <w:p w14:paraId="13C21FBB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5" w:type="dxa"/>
            <w:gridSpan w:val="3"/>
          </w:tcPr>
          <w:p w14:paraId="19480BFF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9" w:type="dxa"/>
            <w:gridSpan w:val="3"/>
          </w:tcPr>
          <w:p w14:paraId="7C00FEEA" w14:textId="77777777" w:rsidR="005804BB" w:rsidRPr="00F947D5" w:rsidRDefault="005804BB" w:rsidP="00F947D5">
            <w:pPr>
              <w:pStyle w:val="a6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3" w:type="dxa"/>
            <w:gridSpan w:val="2"/>
          </w:tcPr>
          <w:p w14:paraId="4D404993" w14:textId="77777777" w:rsidR="005804BB" w:rsidRPr="00F947D5" w:rsidRDefault="005804BB" w:rsidP="00F947D5">
            <w:pPr>
              <w:pStyle w:val="a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</w:tr>
      <w:tr w:rsidR="005804BB" w:rsidRPr="00F947D5" w14:paraId="4CDAAEB6" w14:textId="77777777" w:rsidTr="00F94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814" w:type="dxa"/>
          <w:trHeight w:val="697"/>
        </w:trPr>
        <w:tc>
          <w:tcPr>
            <w:tcW w:w="35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F97C0B" w14:textId="77777777" w:rsidR="00F947D5" w:rsidRPr="00F947D5" w:rsidRDefault="00F947D5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1884A5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Руководитель</w:t>
            </w:r>
          </w:p>
          <w:p w14:paraId="73A56ED4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(уполномоченное лицо)</w:t>
            </w:r>
          </w:p>
        </w:tc>
        <w:tc>
          <w:tcPr>
            <w:tcW w:w="187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99A065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CAB1364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13AEDB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1027E4FF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88D184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804BB" w:rsidRPr="00F947D5" w14:paraId="712521AB" w14:textId="77777777" w:rsidTr="00F947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568" w:type="dxa"/>
          <w:wAfter w:w="2814" w:type="dxa"/>
          <w:trHeight w:val="236"/>
        </w:trPr>
        <w:tc>
          <w:tcPr>
            <w:tcW w:w="30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6D5C52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A7BBEB0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484F1405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CBFD27E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341" w:type="dxa"/>
            <w:tcBorders>
              <w:top w:val="nil"/>
              <w:left w:val="nil"/>
              <w:bottom w:val="nil"/>
              <w:right w:val="nil"/>
            </w:tcBorders>
          </w:tcPr>
          <w:p w14:paraId="05FAFAFA" w14:textId="77777777" w:rsidR="005804BB" w:rsidRPr="00F947D5" w:rsidRDefault="005804BB">
            <w:pPr>
              <w:pStyle w:val="ConsPlusNormal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7AFC13" w14:textId="77777777" w:rsidR="005804BB" w:rsidRPr="00F947D5" w:rsidRDefault="005804B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47D5">
              <w:rPr>
                <w:rFonts w:ascii="Times New Roman" w:hAnsi="Times New Roman" w:cs="Times New Roman"/>
                <w:sz w:val="20"/>
                <w:szCs w:val="20"/>
              </w:rPr>
              <w:t>(расшифровка подписи)</w:t>
            </w:r>
          </w:p>
        </w:tc>
      </w:tr>
    </w:tbl>
    <w:p w14:paraId="388982E0" w14:textId="77777777" w:rsidR="005804BB" w:rsidRDefault="00F947D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A69B6">
        <w:rPr>
          <w:rFonts w:ascii="Times New Roman" w:hAnsi="Times New Roman" w:cs="Times New Roman"/>
          <w:sz w:val="24"/>
          <w:szCs w:val="24"/>
        </w:rPr>
        <w:t>"___"___________ 20_ г.</w:t>
      </w:r>
    </w:p>
    <w:p w14:paraId="0E6E98A1" w14:textId="77777777"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3E21661" w14:textId="77777777"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5381626D" w14:textId="77777777"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25A9CB9D" w14:textId="77777777" w:rsidR="007E4CE3" w:rsidRDefault="007E4CE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7DF4FB9B" w14:textId="77777777" w:rsidR="00015ABE" w:rsidRDefault="00015AB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3A6564A4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Глава Вольненского </w:t>
      </w:r>
    </w:p>
    <w:p w14:paraId="5ED2C0D1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14:paraId="563BF894" w14:textId="77777777" w:rsidR="007D6C26" w:rsidRPr="00F269E8" w:rsidRDefault="007D6C26" w:rsidP="007D6C26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269E8">
        <w:rPr>
          <w:rFonts w:ascii="Times New Roman" w:hAnsi="Times New Roman" w:cs="Times New Roman"/>
          <w:sz w:val="28"/>
          <w:szCs w:val="28"/>
        </w:rPr>
        <w:t xml:space="preserve">Успенского района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269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Д.А. Кочура  </w:t>
      </w:r>
    </w:p>
    <w:p w14:paraId="55BC19C2" w14:textId="77777777" w:rsidR="007E4CE3" w:rsidRPr="002A69B6" w:rsidRDefault="007E4CE3" w:rsidP="007D6C26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sectPr w:rsidR="007E4CE3" w:rsidRPr="002A69B6" w:rsidSect="00E25B11">
      <w:pgSz w:w="16838" w:h="11905" w:orient="landscape"/>
      <w:pgMar w:top="284" w:right="1134" w:bottom="284" w:left="1134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C10E04F" w14:textId="77777777" w:rsidR="00FF1BBF" w:rsidRDefault="00FF1BBF" w:rsidP="00D55C2C">
      <w:pPr>
        <w:spacing w:after="0" w:line="240" w:lineRule="auto"/>
      </w:pPr>
      <w:r>
        <w:separator/>
      </w:r>
    </w:p>
  </w:endnote>
  <w:endnote w:type="continuationSeparator" w:id="0">
    <w:p w14:paraId="5BA2B243" w14:textId="77777777" w:rsidR="00FF1BBF" w:rsidRDefault="00FF1BBF" w:rsidP="00D55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524E2F" w14:textId="77777777" w:rsidR="00FF1BBF" w:rsidRDefault="00FF1BBF" w:rsidP="00D55C2C">
      <w:pPr>
        <w:spacing w:after="0" w:line="240" w:lineRule="auto"/>
      </w:pPr>
      <w:r>
        <w:separator/>
      </w:r>
    </w:p>
  </w:footnote>
  <w:footnote w:type="continuationSeparator" w:id="0">
    <w:p w14:paraId="2696EA47" w14:textId="77777777" w:rsidR="00FF1BBF" w:rsidRDefault="00FF1BBF" w:rsidP="00D55C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04BB"/>
    <w:rsid w:val="000038F8"/>
    <w:rsid w:val="00015202"/>
    <w:rsid w:val="00015ABE"/>
    <w:rsid w:val="000165DC"/>
    <w:rsid w:val="00017959"/>
    <w:rsid w:val="00020655"/>
    <w:rsid w:val="00020C65"/>
    <w:rsid w:val="00023073"/>
    <w:rsid w:val="000267C7"/>
    <w:rsid w:val="00031D47"/>
    <w:rsid w:val="00035730"/>
    <w:rsid w:val="0003664E"/>
    <w:rsid w:val="00040AF1"/>
    <w:rsid w:val="00041D4C"/>
    <w:rsid w:val="00045BC3"/>
    <w:rsid w:val="0005044B"/>
    <w:rsid w:val="00051501"/>
    <w:rsid w:val="000524AB"/>
    <w:rsid w:val="00054EB7"/>
    <w:rsid w:val="0005555E"/>
    <w:rsid w:val="00057897"/>
    <w:rsid w:val="00067D53"/>
    <w:rsid w:val="000750EB"/>
    <w:rsid w:val="00075869"/>
    <w:rsid w:val="00080DD3"/>
    <w:rsid w:val="00085E95"/>
    <w:rsid w:val="00087D5C"/>
    <w:rsid w:val="00090DBE"/>
    <w:rsid w:val="000926EA"/>
    <w:rsid w:val="000942C5"/>
    <w:rsid w:val="00094B1F"/>
    <w:rsid w:val="000A1AE7"/>
    <w:rsid w:val="000A34B3"/>
    <w:rsid w:val="000A452A"/>
    <w:rsid w:val="000A4CE3"/>
    <w:rsid w:val="000B0C03"/>
    <w:rsid w:val="000B5030"/>
    <w:rsid w:val="000B5E58"/>
    <w:rsid w:val="000C112D"/>
    <w:rsid w:val="000C13A8"/>
    <w:rsid w:val="000C18F4"/>
    <w:rsid w:val="000C7FA7"/>
    <w:rsid w:val="000D12C1"/>
    <w:rsid w:val="000D33C7"/>
    <w:rsid w:val="000D5C77"/>
    <w:rsid w:val="000E7B19"/>
    <w:rsid w:val="000F17FD"/>
    <w:rsid w:val="000F51E9"/>
    <w:rsid w:val="000F5A59"/>
    <w:rsid w:val="001009BE"/>
    <w:rsid w:val="001015CA"/>
    <w:rsid w:val="00101A77"/>
    <w:rsid w:val="001025EF"/>
    <w:rsid w:val="00104EED"/>
    <w:rsid w:val="001056B4"/>
    <w:rsid w:val="00105FEF"/>
    <w:rsid w:val="00115689"/>
    <w:rsid w:val="0011622B"/>
    <w:rsid w:val="00120740"/>
    <w:rsid w:val="00120F3D"/>
    <w:rsid w:val="00125B3C"/>
    <w:rsid w:val="00126366"/>
    <w:rsid w:val="001273F4"/>
    <w:rsid w:val="00131A45"/>
    <w:rsid w:val="0013305B"/>
    <w:rsid w:val="001345F3"/>
    <w:rsid w:val="00137EAE"/>
    <w:rsid w:val="00140F56"/>
    <w:rsid w:val="001433A9"/>
    <w:rsid w:val="00144F95"/>
    <w:rsid w:val="00146A83"/>
    <w:rsid w:val="00146EAD"/>
    <w:rsid w:val="00147A82"/>
    <w:rsid w:val="001501EB"/>
    <w:rsid w:val="00151563"/>
    <w:rsid w:val="0015274C"/>
    <w:rsid w:val="0015509D"/>
    <w:rsid w:val="001553EB"/>
    <w:rsid w:val="00160925"/>
    <w:rsid w:val="00161799"/>
    <w:rsid w:val="00162453"/>
    <w:rsid w:val="00163615"/>
    <w:rsid w:val="001677B3"/>
    <w:rsid w:val="001823F2"/>
    <w:rsid w:val="00182614"/>
    <w:rsid w:val="00182729"/>
    <w:rsid w:val="001843A8"/>
    <w:rsid w:val="00187BBE"/>
    <w:rsid w:val="001A05FB"/>
    <w:rsid w:val="001A2895"/>
    <w:rsid w:val="001A5518"/>
    <w:rsid w:val="001B0686"/>
    <w:rsid w:val="001B09D5"/>
    <w:rsid w:val="001C3C95"/>
    <w:rsid w:val="001C4265"/>
    <w:rsid w:val="001C71C8"/>
    <w:rsid w:val="001D11D8"/>
    <w:rsid w:val="001D1CF0"/>
    <w:rsid w:val="001D1D62"/>
    <w:rsid w:val="001D3E96"/>
    <w:rsid w:val="001D73C9"/>
    <w:rsid w:val="001E010D"/>
    <w:rsid w:val="001E14FD"/>
    <w:rsid w:val="001E37E4"/>
    <w:rsid w:val="001E7F91"/>
    <w:rsid w:val="001F6379"/>
    <w:rsid w:val="00201D7C"/>
    <w:rsid w:val="00203145"/>
    <w:rsid w:val="00207417"/>
    <w:rsid w:val="0021602D"/>
    <w:rsid w:val="002225CC"/>
    <w:rsid w:val="00227C3C"/>
    <w:rsid w:val="00233D92"/>
    <w:rsid w:val="0023588F"/>
    <w:rsid w:val="00237E4D"/>
    <w:rsid w:val="00242B2E"/>
    <w:rsid w:val="00245A27"/>
    <w:rsid w:val="00246BF4"/>
    <w:rsid w:val="0025596D"/>
    <w:rsid w:val="00260343"/>
    <w:rsid w:val="00261A84"/>
    <w:rsid w:val="00264061"/>
    <w:rsid w:val="00264E4D"/>
    <w:rsid w:val="00265145"/>
    <w:rsid w:val="00270B31"/>
    <w:rsid w:val="00272102"/>
    <w:rsid w:val="002731E0"/>
    <w:rsid w:val="00275A79"/>
    <w:rsid w:val="00275F5A"/>
    <w:rsid w:val="0028376B"/>
    <w:rsid w:val="00285B66"/>
    <w:rsid w:val="002870A2"/>
    <w:rsid w:val="00287E81"/>
    <w:rsid w:val="00287F2C"/>
    <w:rsid w:val="00292315"/>
    <w:rsid w:val="00295ADE"/>
    <w:rsid w:val="002A209D"/>
    <w:rsid w:val="002A2F06"/>
    <w:rsid w:val="002A480F"/>
    <w:rsid w:val="002A4F85"/>
    <w:rsid w:val="002A5F13"/>
    <w:rsid w:val="002A69B6"/>
    <w:rsid w:val="002A7DDE"/>
    <w:rsid w:val="002B2F23"/>
    <w:rsid w:val="002B3168"/>
    <w:rsid w:val="002B66EE"/>
    <w:rsid w:val="002B6F92"/>
    <w:rsid w:val="002B726E"/>
    <w:rsid w:val="002C0777"/>
    <w:rsid w:val="002C0D22"/>
    <w:rsid w:val="002C1048"/>
    <w:rsid w:val="002C4732"/>
    <w:rsid w:val="002C6AFD"/>
    <w:rsid w:val="002C7C34"/>
    <w:rsid w:val="002D3269"/>
    <w:rsid w:val="002D482D"/>
    <w:rsid w:val="002D487B"/>
    <w:rsid w:val="002E0E14"/>
    <w:rsid w:val="002E739A"/>
    <w:rsid w:val="002F35F9"/>
    <w:rsid w:val="002F5E76"/>
    <w:rsid w:val="002F6433"/>
    <w:rsid w:val="003005E7"/>
    <w:rsid w:val="00307027"/>
    <w:rsid w:val="003118B7"/>
    <w:rsid w:val="00315E60"/>
    <w:rsid w:val="003213C0"/>
    <w:rsid w:val="0032386F"/>
    <w:rsid w:val="00327CAE"/>
    <w:rsid w:val="003343A3"/>
    <w:rsid w:val="00335CDD"/>
    <w:rsid w:val="00337198"/>
    <w:rsid w:val="00340447"/>
    <w:rsid w:val="00343378"/>
    <w:rsid w:val="0034437E"/>
    <w:rsid w:val="00347B8A"/>
    <w:rsid w:val="00351EBA"/>
    <w:rsid w:val="00352C1B"/>
    <w:rsid w:val="00356159"/>
    <w:rsid w:val="0035740A"/>
    <w:rsid w:val="003709A9"/>
    <w:rsid w:val="00372825"/>
    <w:rsid w:val="00373271"/>
    <w:rsid w:val="003732A3"/>
    <w:rsid w:val="003774FE"/>
    <w:rsid w:val="00377CAA"/>
    <w:rsid w:val="00377E41"/>
    <w:rsid w:val="00377F6E"/>
    <w:rsid w:val="003820DF"/>
    <w:rsid w:val="00383C0C"/>
    <w:rsid w:val="00384667"/>
    <w:rsid w:val="003848D5"/>
    <w:rsid w:val="003853A4"/>
    <w:rsid w:val="0039347B"/>
    <w:rsid w:val="003A3879"/>
    <w:rsid w:val="003A5EBC"/>
    <w:rsid w:val="003B0854"/>
    <w:rsid w:val="003B178B"/>
    <w:rsid w:val="003B28C5"/>
    <w:rsid w:val="003B4984"/>
    <w:rsid w:val="003B6456"/>
    <w:rsid w:val="003C1269"/>
    <w:rsid w:val="003C31CA"/>
    <w:rsid w:val="003C358E"/>
    <w:rsid w:val="003C7838"/>
    <w:rsid w:val="003D4A4F"/>
    <w:rsid w:val="003D565A"/>
    <w:rsid w:val="003D59B7"/>
    <w:rsid w:val="003E4389"/>
    <w:rsid w:val="003E4426"/>
    <w:rsid w:val="003E6872"/>
    <w:rsid w:val="003F66BC"/>
    <w:rsid w:val="00401400"/>
    <w:rsid w:val="00402389"/>
    <w:rsid w:val="004040C1"/>
    <w:rsid w:val="00404AF2"/>
    <w:rsid w:val="00407D36"/>
    <w:rsid w:val="0041119E"/>
    <w:rsid w:val="00412971"/>
    <w:rsid w:val="00422A70"/>
    <w:rsid w:val="00423E93"/>
    <w:rsid w:val="00424A04"/>
    <w:rsid w:val="004258A9"/>
    <w:rsid w:val="00426955"/>
    <w:rsid w:val="00430317"/>
    <w:rsid w:val="00434A64"/>
    <w:rsid w:val="00440466"/>
    <w:rsid w:val="004431B2"/>
    <w:rsid w:val="004433F9"/>
    <w:rsid w:val="00444A97"/>
    <w:rsid w:val="0045096F"/>
    <w:rsid w:val="00451654"/>
    <w:rsid w:val="00451FAB"/>
    <w:rsid w:val="0045297F"/>
    <w:rsid w:val="0045355A"/>
    <w:rsid w:val="004560E3"/>
    <w:rsid w:val="00457F29"/>
    <w:rsid w:val="004600D3"/>
    <w:rsid w:val="0046110A"/>
    <w:rsid w:val="00461B67"/>
    <w:rsid w:val="00465E22"/>
    <w:rsid w:val="00467781"/>
    <w:rsid w:val="0048058E"/>
    <w:rsid w:val="0048343E"/>
    <w:rsid w:val="00490965"/>
    <w:rsid w:val="00493654"/>
    <w:rsid w:val="00496071"/>
    <w:rsid w:val="004A33C9"/>
    <w:rsid w:val="004B05A9"/>
    <w:rsid w:val="004B13D7"/>
    <w:rsid w:val="004B148E"/>
    <w:rsid w:val="004C01CB"/>
    <w:rsid w:val="004C059C"/>
    <w:rsid w:val="004C5633"/>
    <w:rsid w:val="004C60E3"/>
    <w:rsid w:val="004D004B"/>
    <w:rsid w:val="004D4DF4"/>
    <w:rsid w:val="004D51ED"/>
    <w:rsid w:val="004D73C5"/>
    <w:rsid w:val="004E473A"/>
    <w:rsid w:val="004E7158"/>
    <w:rsid w:val="004E7AF1"/>
    <w:rsid w:val="004F2168"/>
    <w:rsid w:val="004F734B"/>
    <w:rsid w:val="00503E55"/>
    <w:rsid w:val="00503E91"/>
    <w:rsid w:val="005052FD"/>
    <w:rsid w:val="005071D6"/>
    <w:rsid w:val="005231CD"/>
    <w:rsid w:val="00525249"/>
    <w:rsid w:val="00525442"/>
    <w:rsid w:val="0052657A"/>
    <w:rsid w:val="005327B5"/>
    <w:rsid w:val="00542C3D"/>
    <w:rsid w:val="005446C7"/>
    <w:rsid w:val="00550CE8"/>
    <w:rsid w:val="005520DE"/>
    <w:rsid w:val="00554758"/>
    <w:rsid w:val="0055562D"/>
    <w:rsid w:val="00557C71"/>
    <w:rsid w:val="00563C35"/>
    <w:rsid w:val="00577E50"/>
    <w:rsid w:val="005804BB"/>
    <w:rsid w:val="005823AF"/>
    <w:rsid w:val="00584DB6"/>
    <w:rsid w:val="005904F4"/>
    <w:rsid w:val="0059657B"/>
    <w:rsid w:val="005971D7"/>
    <w:rsid w:val="005A0913"/>
    <w:rsid w:val="005A1DBB"/>
    <w:rsid w:val="005A4911"/>
    <w:rsid w:val="005A4B3D"/>
    <w:rsid w:val="005A6896"/>
    <w:rsid w:val="005B0285"/>
    <w:rsid w:val="005B29CE"/>
    <w:rsid w:val="005B486A"/>
    <w:rsid w:val="005B4CE5"/>
    <w:rsid w:val="005B61F8"/>
    <w:rsid w:val="005C4C73"/>
    <w:rsid w:val="005C4D27"/>
    <w:rsid w:val="005C5181"/>
    <w:rsid w:val="005D2798"/>
    <w:rsid w:val="005D2E13"/>
    <w:rsid w:val="005E12FA"/>
    <w:rsid w:val="005E5D85"/>
    <w:rsid w:val="005E7E6A"/>
    <w:rsid w:val="005F06C8"/>
    <w:rsid w:val="005F20F9"/>
    <w:rsid w:val="005F6695"/>
    <w:rsid w:val="005F6F0B"/>
    <w:rsid w:val="00600129"/>
    <w:rsid w:val="0060153E"/>
    <w:rsid w:val="0060545A"/>
    <w:rsid w:val="00605676"/>
    <w:rsid w:val="00613AD6"/>
    <w:rsid w:val="0061507E"/>
    <w:rsid w:val="00617EC2"/>
    <w:rsid w:val="006212AF"/>
    <w:rsid w:val="006213BF"/>
    <w:rsid w:val="00626FB8"/>
    <w:rsid w:val="0062766D"/>
    <w:rsid w:val="0063114C"/>
    <w:rsid w:val="00633A17"/>
    <w:rsid w:val="00634455"/>
    <w:rsid w:val="00636002"/>
    <w:rsid w:val="0063631D"/>
    <w:rsid w:val="006441F8"/>
    <w:rsid w:val="00644A1F"/>
    <w:rsid w:val="00645470"/>
    <w:rsid w:val="006475EE"/>
    <w:rsid w:val="0065050E"/>
    <w:rsid w:val="006602AB"/>
    <w:rsid w:val="00660F34"/>
    <w:rsid w:val="00665699"/>
    <w:rsid w:val="006720BD"/>
    <w:rsid w:val="00673D73"/>
    <w:rsid w:val="00681E99"/>
    <w:rsid w:val="00685690"/>
    <w:rsid w:val="00692E69"/>
    <w:rsid w:val="006950C5"/>
    <w:rsid w:val="006A0BFE"/>
    <w:rsid w:val="006A34E8"/>
    <w:rsid w:val="006B03EF"/>
    <w:rsid w:val="006B0589"/>
    <w:rsid w:val="006B067C"/>
    <w:rsid w:val="006B635C"/>
    <w:rsid w:val="006B7C7B"/>
    <w:rsid w:val="006C1300"/>
    <w:rsid w:val="006C134C"/>
    <w:rsid w:val="006C260E"/>
    <w:rsid w:val="006C7430"/>
    <w:rsid w:val="006D5C00"/>
    <w:rsid w:val="006E0698"/>
    <w:rsid w:val="006E1193"/>
    <w:rsid w:val="006E153D"/>
    <w:rsid w:val="006E1B9E"/>
    <w:rsid w:val="006F146E"/>
    <w:rsid w:val="006F5CE6"/>
    <w:rsid w:val="006F778F"/>
    <w:rsid w:val="00711A99"/>
    <w:rsid w:val="00711F72"/>
    <w:rsid w:val="00713240"/>
    <w:rsid w:val="007142BB"/>
    <w:rsid w:val="00714D2C"/>
    <w:rsid w:val="007169C7"/>
    <w:rsid w:val="00716BC2"/>
    <w:rsid w:val="007275D4"/>
    <w:rsid w:val="00733F18"/>
    <w:rsid w:val="0073461B"/>
    <w:rsid w:val="007400CA"/>
    <w:rsid w:val="00741454"/>
    <w:rsid w:val="00742841"/>
    <w:rsid w:val="00742AA3"/>
    <w:rsid w:val="00747CF3"/>
    <w:rsid w:val="00756FBB"/>
    <w:rsid w:val="00764107"/>
    <w:rsid w:val="007646C1"/>
    <w:rsid w:val="007726AC"/>
    <w:rsid w:val="007755A7"/>
    <w:rsid w:val="0078422F"/>
    <w:rsid w:val="007848BE"/>
    <w:rsid w:val="00785E3D"/>
    <w:rsid w:val="007865EE"/>
    <w:rsid w:val="0078709C"/>
    <w:rsid w:val="00790C21"/>
    <w:rsid w:val="007A7F17"/>
    <w:rsid w:val="007B27B0"/>
    <w:rsid w:val="007C229E"/>
    <w:rsid w:val="007C3453"/>
    <w:rsid w:val="007C5E0E"/>
    <w:rsid w:val="007C626F"/>
    <w:rsid w:val="007C6F30"/>
    <w:rsid w:val="007D6AED"/>
    <w:rsid w:val="007D6C26"/>
    <w:rsid w:val="007E4CE3"/>
    <w:rsid w:val="007E566B"/>
    <w:rsid w:val="007F0A18"/>
    <w:rsid w:val="007F2ED2"/>
    <w:rsid w:val="007F55E2"/>
    <w:rsid w:val="00803435"/>
    <w:rsid w:val="0080577C"/>
    <w:rsid w:val="00807EB8"/>
    <w:rsid w:val="00811A51"/>
    <w:rsid w:val="008179FC"/>
    <w:rsid w:val="00821584"/>
    <w:rsid w:val="008244A9"/>
    <w:rsid w:val="008271BB"/>
    <w:rsid w:val="008314F7"/>
    <w:rsid w:val="00835AA8"/>
    <w:rsid w:val="00837E67"/>
    <w:rsid w:val="00843D96"/>
    <w:rsid w:val="008502E6"/>
    <w:rsid w:val="008509B3"/>
    <w:rsid w:val="00854247"/>
    <w:rsid w:val="008557A6"/>
    <w:rsid w:val="00855D07"/>
    <w:rsid w:val="00857F7C"/>
    <w:rsid w:val="00860690"/>
    <w:rsid w:val="008617C5"/>
    <w:rsid w:val="00861D02"/>
    <w:rsid w:val="008657C0"/>
    <w:rsid w:val="00866BDB"/>
    <w:rsid w:val="0087049B"/>
    <w:rsid w:val="00870A4D"/>
    <w:rsid w:val="00877B88"/>
    <w:rsid w:val="00881D5D"/>
    <w:rsid w:val="00890639"/>
    <w:rsid w:val="0089204A"/>
    <w:rsid w:val="00892ACB"/>
    <w:rsid w:val="00892BC1"/>
    <w:rsid w:val="008A3624"/>
    <w:rsid w:val="008A44DF"/>
    <w:rsid w:val="008A472A"/>
    <w:rsid w:val="008A6B7D"/>
    <w:rsid w:val="008B0D29"/>
    <w:rsid w:val="008B1CF4"/>
    <w:rsid w:val="008B4984"/>
    <w:rsid w:val="008B4DDA"/>
    <w:rsid w:val="008B5C49"/>
    <w:rsid w:val="008B61A4"/>
    <w:rsid w:val="008B7B59"/>
    <w:rsid w:val="008D4EF1"/>
    <w:rsid w:val="008D59A3"/>
    <w:rsid w:val="008D7806"/>
    <w:rsid w:val="008E5578"/>
    <w:rsid w:val="008E6850"/>
    <w:rsid w:val="008E77DA"/>
    <w:rsid w:val="008F1C99"/>
    <w:rsid w:val="008F1DB8"/>
    <w:rsid w:val="008F2534"/>
    <w:rsid w:val="008F36C0"/>
    <w:rsid w:val="008F4BD8"/>
    <w:rsid w:val="008F5BDE"/>
    <w:rsid w:val="009025B7"/>
    <w:rsid w:val="00906380"/>
    <w:rsid w:val="00906E9E"/>
    <w:rsid w:val="00907798"/>
    <w:rsid w:val="009117D8"/>
    <w:rsid w:val="00915F37"/>
    <w:rsid w:val="009221F3"/>
    <w:rsid w:val="00922D02"/>
    <w:rsid w:val="009234E4"/>
    <w:rsid w:val="00927651"/>
    <w:rsid w:val="00932A20"/>
    <w:rsid w:val="00933778"/>
    <w:rsid w:val="00933E08"/>
    <w:rsid w:val="00934BD7"/>
    <w:rsid w:val="00936BFD"/>
    <w:rsid w:val="009432C6"/>
    <w:rsid w:val="00945BE5"/>
    <w:rsid w:val="009463FD"/>
    <w:rsid w:val="0094673A"/>
    <w:rsid w:val="0095216D"/>
    <w:rsid w:val="00953AE8"/>
    <w:rsid w:val="009563B2"/>
    <w:rsid w:val="00960940"/>
    <w:rsid w:val="00965F27"/>
    <w:rsid w:val="00967DC1"/>
    <w:rsid w:val="00967E78"/>
    <w:rsid w:val="00971562"/>
    <w:rsid w:val="009735FF"/>
    <w:rsid w:val="00974BE7"/>
    <w:rsid w:val="0097569F"/>
    <w:rsid w:val="00977CFF"/>
    <w:rsid w:val="00983554"/>
    <w:rsid w:val="00985EB4"/>
    <w:rsid w:val="00986305"/>
    <w:rsid w:val="00986FC0"/>
    <w:rsid w:val="0099081B"/>
    <w:rsid w:val="00991B34"/>
    <w:rsid w:val="009B2A5A"/>
    <w:rsid w:val="009B45A2"/>
    <w:rsid w:val="009C031F"/>
    <w:rsid w:val="009C1A9B"/>
    <w:rsid w:val="009C1E56"/>
    <w:rsid w:val="009C2639"/>
    <w:rsid w:val="009C3DDD"/>
    <w:rsid w:val="009C53D3"/>
    <w:rsid w:val="009C57C1"/>
    <w:rsid w:val="009C762C"/>
    <w:rsid w:val="009C774F"/>
    <w:rsid w:val="009E0955"/>
    <w:rsid w:val="009E1374"/>
    <w:rsid w:val="009E36DF"/>
    <w:rsid w:val="009E4C3C"/>
    <w:rsid w:val="009E5287"/>
    <w:rsid w:val="009E6349"/>
    <w:rsid w:val="009E7471"/>
    <w:rsid w:val="009E7FB9"/>
    <w:rsid w:val="009F23EA"/>
    <w:rsid w:val="009F6947"/>
    <w:rsid w:val="009F7FE1"/>
    <w:rsid w:val="00A04E63"/>
    <w:rsid w:val="00A1115C"/>
    <w:rsid w:val="00A149A2"/>
    <w:rsid w:val="00A2168E"/>
    <w:rsid w:val="00A217C1"/>
    <w:rsid w:val="00A251B9"/>
    <w:rsid w:val="00A26C9F"/>
    <w:rsid w:val="00A3040D"/>
    <w:rsid w:val="00A3314A"/>
    <w:rsid w:val="00A33518"/>
    <w:rsid w:val="00A35D82"/>
    <w:rsid w:val="00A41BC9"/>
    <w:rsid w:val="00A446B8"/>
    <w:rsid w:val="00A518D4"/>
    <w:rsid w:val="00A573D5"/>
    <w:rsid w:val="00A57B67"/>
    <w:rsid w:val="00A64C51"/>
    <w:rsid w:val="00A65395"/>
    <w:rsid w:val="00A73409"/>
    <w:rsid w:val="00A76A9B"/>
    <w:rsid w:val="00A77119"/>
    <w:rsid w:val="00A80CB1"/>
    <w:rsid w:val="00A80DB2"/>
    <w:rsid w:val="00A81B5C"/>
    <w:rsid w:val="00A82858"/>
    <w:rsid w:val="00A82C59"/>
    <w:rsid w:val="00A83665"/>
    <w:rsid w:val="00A8368A"/>
    <w:rsid w:val="00A840E6"/>
    <w:rsid w:val="00A9174F"/>
    <w:rsid w:val="00A919A4"/>
    <w:rsid w:val="00A91E2A"/>
    <w:rsid w:val="00A923B6"/>
    <w:rsid w:val="00A950E3"/>
    <w:rsid w:val="00A957F9"/>
    <w:rsid w:val="00AA1BF7"/>
    <w:rsid w:val="00AA553A"/>
    <w:rsid w:val="00AA6F52"/>
    <w:rsid w:val="00AB0B66"/>
    <w:rsid w:val="00AB4C31"/>
    <w:rsid w:val="00AB64F9"/>
    <w:rsid w:val="00AB7084"/>
    <w:rsid w:val="00AC4FD8"/>
    <w:rsid w:val="00AC77F9"/>
    <w:rsid w:val="00AD0C85"/>
    <w:rsid w:val="00AD18E8"/>
    <w:rsid w:val="00AD1AA4"/>
    <w:rsid w:val="00AD3B4C"/>
    <w:rsid w:val="00AD5BD5"/>
    <w:rsid w:val="00AE1F51"/>
    <w:rsid w:val="00AF1A27"/>
    <w:rsid w:val="00AF1BAA"/>
    <w:rsid w:val="00AF2E9D"/>
    <w:rsid w:val="00AF4191"/>
    <w:rsid w:val="00AF6D09"/>
    <w:rsid w:val="00AF721F"/>
    <w:rsid w:val="00B03301"/>
    <w:rsid w:val="00B06BB9"/>
    <w:rsid w:val="00B078FF"/>
    <w:rsid w:val="00B12F55"/>
    <w:rsid w:val="00B14E80"/>
    <w:rsid w:val="00B165AE"/>
    <w:rsid w:val="00B20413"/>
    <w:rsid w:val="00B23345"/>
    <w:rsid w:val="00B23EDE"/>
    <w:rsid w:val="00B23F38"/>
    <w:rsid w:val="00B26B1C"/>
    <w:rsid w:val="00B26F34"/>
    <w:rsid w:val="00B27B70"/>
    <w:rsid w:val="00B30AC4"/>
    <w:rsid w:val="00B314FF"/>
    <w:rsid w:val="00B35B80"/>
    <w:rsid w:val="00B37D36"/>
    <w:rsid w:val="00B40B2D"/>
    <w:rsid w:val="00B41DAE"/>
    <w:rsid w:val="00B42475"/>
    <w:rsid w:val="00B43FA8"/>
    <w:rsid w:val="00B5206A"/>
    <w:rsid w:val="00B54518"/>
    <w:rsid w:val="00B61C26"/>
    <w:rsid w:val="00B6345D"/>
    <w:rsid w:val="00B6435F"/>
    <w:rsid w:val="00B6730C"/>
    <w:rsid w:val="00B7012F"/>
    <w:rsid w:val="00B71B07"/>
    <w:rsid w:val="00B77818"/>
    <w:rsid w:val="00B80A9B"/>
    <w:rsid w:val="00B81933"/>
    <w:rsid w:val="00B8200E"/>
    <w:rsid w:val="00B82E6D"/>
    <w:rsid w:val="00B8306D"/>
    <w:rsid w:val="00B84C98"/>
    <w:rsid w:val="00B87543"/>
    <w:rsid w:val="00B95EC2"/>
    <w:rsid w:val="00B961B9"/>
    <w:rsid w:val="00BA55F1"/>
    <w:rsid w:val="00BA712A"/>
    <w:rsid w:val="00BA740A"/>
    <w:rsid w:val="00BB1BBA"/>
    <w:rsid w:val="00BB5307"/>
    <w:rsid w:val="00BC4188"/>
    <w:rsid w:val="00BD1348"/>
    <w:rsid w:val="00BD184A"/>
    <w:rsid w:val="00BD2718"/>
    <w:rsid w:val="00BE26A6"/>
    <w:rsid w:val="00BE73C4"/>
    <w:rsid w:val="00BE7550"/>
    <w:rsid w:val="00BF04B4"/>
    <w:rsid w:val="00BF0638"/>
    <w:rsid w:val="00BF54D3"/>
    <w:rsid w:val="00C02DE5"/>
    <w:rsid w:val="00C148A2"/>
    <w:rsid w:val="00C169E1"/>
    <w:rsid w:val="00C16BBC"/>
    <w:rsid w:val="00C16FE9"/>
    <w:rsid w:val="00C1745F"/>
    <w:rsid w:val="00C22DCC"/>
    <w:rsid w:val="00C251BA"/>
    <w:rsid w:val="00C25D4D"/>
    <w:rsid w:val="00C325B4"/>
    <w:rsid w:val="00C330A2"/>
    <w:rsid w:val="00C33742"/>
    <w:rsid w:val="00C412B6"/>
    <w:rsid w:val="00C4261E"/>
    <w:rsid w:val="00C442D5"/>
    <w:rsid w:val="00C44D2B"/>
    <w:rsid w:val="00C453D6"/>
    <w:rsid w:val="00C50649"/>
    <w:rsid w:val="00C51856"/>
    <w:rsid w:val="00C5289E"/>
    <w:rsid w:val="00C53323"/>
    <w:rsid w:val="00C54325"/>
    <w:rsid w:val="00C55B8A"/>
    <w:rsid w:val="00C5747E"/>
    <w:rsid w:val="00C61AA7"/>
    <w:rsid w:val="00C63132"/>
    <w:rsid w:val="00C63DDC"/>
    <w:rsid w:val="00C64083"/>
    <w:rsid w:val="00C66316"/>
    <w:rsid w:val="00C664CB"/>
    <w:rsid w:val="00C7048C"/>
    <w:rsid w:val="00C74244"/>
    <w:rsid w:val="00C7453A"/>
    <w:rsid w:val="00C77DA3"/>
    <w:rsid w:val="00C82F26"/>
    <w:rsid w:val="00C875C9"/>
    <w:rsid w:val="00C91CFA"/>
    <w:rsid w:val="00C92EDD"/>
    <w:rsid w:val="00C94453"/>
    <w:rsid w:val="00C94985"/>
    <w:rsid w:val="00C94E6B"/>
    <w:rsid w:val="00CA01A0"/>
    <w:rsid w:val="00CA2942"/>
    <w:rsid w:val="00CA7E27"/>
    <w:rsid w:val="00CB3E1A"/>
    <w:rsid w:val="00CB51B7"/>
    <w:rsid w:val="00CB6C3C"/>
    <w:rsid w:val="00CB7F90"/>
    <w:rsid w:val="00CC2E93"/>
    <w:rsid w:val="00CC3A20"/>
    <w:rsid w:val="00CC3AD1"/>
    <w:rsid w:val="00CC545E"/>
    <w:rsid w:val="00CD4401"/>
    <w:rsid w:val="00CD7815"/>
    <w:rsid w:val="00CE016D"/>
    <w:rsid w:val="00CE44DC"/>
    <w:rsid w:val="00CF0115"/>
    <w:rsid w:val="00CF090E"/>
    <w:rsid w:val="00CF36CF"/>
    <w:rsid w:val="00CF46A9"/>
    <w:rsid w:val="00CF5FE1"/>
    <w:rsid w:val="00D01BEE"/>
    <w:rsid w:val="00D01C26"/>
    <w:rsid w:val="00D1185F"/>
    <w:rsid w:val="00D13E11"/>
    <w:rsid w:val="00D15509"/>
    <w:rsid w:val="00D20CF1"/>
    <w:rsid w:val="00D232ED"/>
    <w:rsid w:val="00D23547"/>
    <w:rsid w:val="00D268AF"/>
    <w:rsid w:val="00D2737E"/>
    <w:rsid w:val="00D35160"/>
    <w:rsid w:val="00D43D1C"/>
    <w:rsid w:val="00D441D1"/>
    <w:rsid w:val="00D463F9"/>
    <w:rsid w:val="00D50A01"/>
    <w:rsid w:val="00D51204"/>
    <w:rsid w:val="00D51519"/>
    <w:rsid w:val="00D54D81"/>
    <w:rsid w:val="00D55C2C"/>
    <w:rsid w:val="00D61F7D"/>
    <w:rsid w:val="00D62653"/>
    <w:rsid w:val="00D70CC6"/>
    <w:rsid w:val="00D768DD"/>
    <w:rsid w:val="00D84C9A"/>
    <w:rsid w:val="00D8736F"/>
    <w:rsid w:val="00D90366"/>
    <w:rsid w:val="00D934B9"/>
    <w:rsid w:val="00D94595"/>
    <w:rsid w:val="00DA1C84"/>
    <w:rsid w:val="00DA2044"/>
    <w:rsid w:val="00DA21CA"/>
    <w:rsid w:val="00DA21DA"/>
    <w:rsid w:val="00DA4264"/>
    <w:rsid w:val="00DA680C"/>
    <w:rsid w:val="00DA76BF"/>
    <w:rsid w:val="00DB3F3E"/>
    <w:rsid w:val="00DC6C32"/>
    <w:rsid w:val="00DC78C3"/>
    <w:rsid w:val="00DD0864"/>
    <w:rsid w:val="00DD2463"/>
    <w:rsid w:val="00DD2D99"/>
    <w:rsid w:val="00DD4018"/>
    <w:rsid w:val="00DE136E"/>
    <w:rsid w:val="00DE1EB1"/>
    <w:rsid w:val="00DE26CA"/>
    <w:rsid w:val="00DE2ABA"/>
    <w:rsid w:val="00DE591C"/>
    <w:rsid w:val="00DF4E5F"/>
    <w:rsid w:val="00E016EB"/>
    <w:rsid w:val="00E026B1"/>
    <w:rsid w:val="00E0306B"/>
    <w:rsid w:val="00E055A5"/>
    <w:rsid w:val="00E11746"/>
    <w:rsid w:val="00E13246"/>
    <w:rsid w:val="00E14BE5"/>
    <w:rsid w:val="00E1515A"/>
    <w:rsid w:val="00E16030"/>
    <w:rsid w:val="00E214A7"/>
    <w:rsid w:val="00E21AD5"/>
    <w:rsid w:val="00E22263"/>
    <w:rsid w:val="00E22350"/>
    <w:rsid w:val="00E22813"/>
    <w:rsid w:val="00E25B11"/>
    <w:rsid w:val="00E264A1"/>
    <w:rsid w:val="00E27DAE"/>
    <w:rsid w:val="00E3066C"/>
    <w:rsid w:val="00E32282"/>
    <w:rsid w:val="00E34EDD"/>
    <w:rsid w:val="00E36CE1"/>
    <w:rsid w:val="00E57B1B"/>
    <w:rsid w:val="00E6303E"/>
    <w:rsid w:val="00E752F1"/>
    <w:rsid w:val="00E75698"/>
    <w:rsid w:val="00E76FA2"/>
    <w:rsid w:val="00E825F9"/>
    <w:rsid w:val="00E90A7D"/>
    <w:rsid w:val="00E9100D"/>
    <w:rsid w:val="00E91857"/>
    <w:rsid w:val="00E939B6"/>
    <w:rsid w:val="00EC0727"/>
    <w:rsid w:val="00EC2142"/>
    <w:rsid w:val="00EC231B"/>
    <w:rsid w:val="00EC3167"/>
    <w:rsid w:val="00EC6E3A"/>
    <w:rsid w:val="00ED34F1"/>
    <w:rsid w:val="00ED52E7"/>
    <w:rsid w:val="00EE2EC4"/>
    <w:rsid w:val="00EE403F"/>
    <w:rsid w:val="00EE4970"/>
    <w:rsid w:val="00EE7A95"/>
    <w:rsid w:val="00EF02CF"/>
    <w:rsid w:val="00EF3201"/>
    <w:rsid w:val="00EF3D3E"/>
    <w:rsid w:val="00EF5D0F"/>
    <w:rsid w:val="00F003BE"/>
    <w:rsid w:val="00F03D53"/>
    <w:rsid w:val="00F07C38"/>
    <w:rsid w:val="00F10F83"/>
    <w:rsid w:val="00F13208"/>
    <w:rsid w:val="00F15747"/>
    <w:rsid w:val="00F17124"/>
    <w:rsid w:val="00F17EBC"/>
    <w:rsid w:val="00F23A4F"/>
    <w:rsid w:val="00F269E8"/>
    <w:rsid w:val="00F32145"/>
    <w:rsid w:val="00F348D2"/>
    <w:rsid w:val="00F42C85"/>
    <w:rsid w:val="00F435B0"/>
    <w:rsid w:val="00F43B97"/>
    <w:rsid w:val="00F4402E"/>
    <w:rsid w:val="00F453E5"/>
    <w:rsid w:val="00F45836"/>
    <w:rsid w:val="00F52DF4"/>
    <w:rsid w:val="00F530CD"/>
    <w:rsid w:val="00F54A48"/>
    <w:rsid w:val="00F56910"/>
    <w:rsid w:val="00F572AA"/>
    <w:rsid w:val="00F60137"/>
    <w:rsid w:val="00F6527D"/>
    <w:rsid w:val="00F703F8"/>
    <w:rsid w:val="00F73D12"/>
    <w:rsid w:val="00F74969"/>
    <w:rsid w:val="00F74CB6"/>
    <w:rsid w:val="00F75D31"/>
    <w:rsid w:val="00F7682B"/>
    <w:rsid w:val="00F768A3"/>
    <w:rsid w:val="00F80741"/>
    <w:rsid w:val="00F90445"/>
    <w:rsid w:val="00F90E6F"/>
    <w:rsid w:val="00F91552"/>
    <w:rsid w:val="00F93BBF"/>
    <w:rsid w:val="00F947D5"/>
    <w:rsid w:val="00F96CDC"/>
    <w:rsid w:val="00F96E7B"/>
    <w:rsid w:val="00F97A44"/>
    <w:rsid w:val="00F97F4B"/>
    <w:rsid w:val="00FA0591"/>
    <w:rsid w:val="00FA1AA5"/>
    <w:rsid w:val="00FA212E"/>
    <w:rsid w:val="00FA2C6A"/>
    <w:rsid w:val="00FA57E9"/>
    <w:rsid w:val="00FA5FFC"/>
    <w:rsid w:val="00FA6167"/>
    <w:rsid w:val="00FB0073"/>
    <w:rsid w:val="00FB2000"/>
    <w:rsid w:val="00FB30F6"/>
    <w:rsid w:val="00FB335D"/>
    <w:rsid w:val="00FC0745"/>
    <w:rsid w:val="00FC1019"/>
    <w:rsid w:val="00FC3218"/>
    <w:rsid w:val="00FC5C98"/>
    <w:rsid w:val="00FC6F96"/>
    <w:rsid w:val="00FD3919"/>
    <w:rsid w:val="00FD61AB"/>
    <w:rsid w:val="00FD6831"/>
    <w:rsid w:val="00FD7839"/>
    <w:rsid w:val="00FE167C"/>
    <w:rsid w:val="00FE743A"/>
    <w:rsid w:val="00FF1BBF"/>
    <w:rsid w:val="00FF418C"/>
    <w:rsid w:val="00FF5F9E"/>
    <w:rsid w:val="00FF6DA8"/>
    <w:rsid w:val="00FF7D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75E93"/>
  <w15:docId w15:val="{FC4738B2-DDBC-4B41-B54F-F7841EBAF8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34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04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804BB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804BB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styleId="a3">
    <w:name w:val="Hyperlink"/>
    <w:basedOn w:val="a0"/>
    <w:uiPriority w:val="99"/>
    <w:semiHidden/>
    <w:unhideWhenUsed/>
    <w:rsid w:val="0005789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E7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7158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F947D5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D55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55C2C"/>
  </w:style>
  <w:style w:type="paragraph" w:styleId="a9">
    <w:name w:val="footer"/>
    <w:basedOn w:val="a"/>
    <w:link w:val="aa"/>
    <w:uiPriority w:val="99"/>
    <w:semiHidden/>
    <w:unhideWhenUsed/>
    <w:rsid w:val="00D55C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55C2C"/>
  </w:style>
  <w:style w:type="character" w:customStyle="1" w:styleId="4">
    <w:name w:val="Основной текст4"/>
    <w:rsid w:val="00D55C2C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45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3A1AD6BD635AB6096937F3E2D8DA9ADD784861F152BD974E0551CE7BFA8A3FCA00DED4D494F986F6BCD50686DE6354F92E078030EFEg5H3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63A1AD6BD635AB6096937F3E2D8DA9ADD785851B142ED974E0551CE7BFA8A3FCA00DED4E4A4B9E653F97406C24B130539BFC670310FE51C8gBH0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3A1AD6BD635AB60969361333BE1F6A7D48CDC15172ADB20B9011AB0E0F8A5A9E04DEB1B090F93653F9C143E61EF6900D7B76B0306E250C8ACD47481g7H2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3403B-00F2-469D-BEE8-9C745D3B3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404</TotalTime>
  <Pages>10</Pages>
  <Words>2456</Words>
  <Characters>14004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Браславец Е.В.</dc:creator>
  <cp:lastModifiedBy>Пользователь</cp:lastModifiedBy>
  <cp:revision>57</cp:revision>
  <cp:lastPrinted>2023-06-23T09:08:00Z</cp:lastPrinted>
  <dcterms:created xsi:type="dcterms:W3CDTF">2023-01-09T07:30:00Z</dcterms:created>
  <dcterms:modified xsi:type="dcterms:W3CDTF">2023-06-23T11:39:00Z</dcterms:modified>
</cp:coreProperties>
</file>