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13A87" w14:textId="77777777" w:rsidR="00EC4253" w:rsidRPr="00C13EF6" w:rsidRDefault="0082670A" w:rsidP="00AA419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C4253">
        <w:rPr>
          <w:noProof/>
          <w:szCs w:val="28"/>
        </w:rPr>
        <w:drawing>
          <wp:inline distT="0" distB="0" distL="0" distR="0" wp14:anchorId="652E0EE7" wp14:editId="32FEA79C">
            <wp:extent cx="619125" cy="78105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2F2456" w14:textId="77777777" w:rsidR="00EC4253" w:rsidRPr="00C13EF6" w:rsidRDefault="00EC4253" w:rsidP="00AA41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14:paraId="5F91C22B" w14:textId="77777777" w:rsidR="00EC4253" w:rsidRPr="00C13EF6" w:rsidRDefault="00EC4253" w:rsidP="00AA41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0B7C7FC7" w14:textId="2FEBD78D" w:rsidR="00772637" w:rsidRDefault="00AA4197" w:rsidP="004A4F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A4197">
        <w:rPr>
          <w:rFonts w:ascii="Times New Roman" w:hAnsi="Times New Roman" w:cs="Times New Roman"/>
          <w:sz w:val="28"/>
          <w:szCs w:val="28"/>
        </w:rPr>
        <w:t>43 очередная сессия</w:t>
      </w:r>
    </w:p>
    <w:p w14:paraId="05B91278" w14:textId="77777777" w:rsidR="004A4FCC" w:rsidRPr="00AA4197" w:rsidRDefault="004A4FCC" w:rsidP="004A4FC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359CE71F" w14:textId="77777777" w:rsidR="00EC4253" w:rsidRPr="00C13EF6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</w:t>
      </w:r>
      <w:r w:rsidR="0053489F">
        <w:rPr>
          <w:rFonts w:ascii="Times New Roman" w:hAnsi="Times New Roman" w:cs="Times New Roman"/>
          <w:sz w:val="28"/>
          <w:szCs w:val="28"/>
        </w:rPr>
        <w:t>Я</w:t>
      </w:r>
    </w:p>
    <w:p w14:paraId="5F5B60CF" w14:textId="157D61CE" w:rsidR="00EC4253" w:rsidRDefault="00EC4253" w:rsidP="00AA4197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4A4FCC">
        <w:rPr>
          <w:rFonts w:ascii="Times New Roman" w:hAnsi="Times New Roman" w:cs="Times New Roman"/>
          <w:sz w:val="28"/>
          <w:szCs w:val="28"/>
        </w:rPr>
        <w:t>19.10.</w:t>
      </w:r>
      <w:r w:rsidR="00DA0954">
        <w:rPr>
          <w:rFonts w:ascii="Times New Roman" w:hAnsi="Times New Roman" w:cs="Times New Roman"/>
          <w:sz w:val="28"/>
          <w:szCs w:val="28"/>
        </w:rPr>
        <w:t>20</w:t>
      </w:r>
      <w:r w:rsidR="004104F9">
        <w:rPr>
          <w:rFonts w:ascii="Times New Roman" w:hAnsi="Times New Roman" w:cs="Times New Roman"/>
          <w:sz w:val="28"/>
          <w:szCs w:val="28"/>
        </w:rPr>
        <w:t>22</w:t>
      </w:r>
      <w:r w:rsidR="004A4FCC">
        <w:rPr>
          <w:rFonts w:ascii="Times New Roman" w:hAnsi="Times New Roman" w:cs="Times New Roman"/>
          <w:sz w:val="28"/>
          <w:szCs w:val="28"/>
        </w:rPr>
        <w:t xml:space="preserve"> </w:t>
      </w:r>
      <w:r w:rsidR="00AA4197">
        <w:rPr>
          <w:rFonts w:ascii="Times New Roman" w:hAnsi="Times New Roman" w:cs="Times New Roman"/>
          <w:sz w:val="28"/>
          <w:szCs w:val="28"/>
        </w:rPr>
        <w:t>г.</w:t>
      </w:r>
      <w:r w:rsidR="00AA41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4A4FCC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FCC">
        <w:rPr>
          <w:rFonts w:ascii="Times New Roman" w:hAnsi="Times New Roman" w:cs="Times New Roman"/>
          <w:sz w:val="28"/>
          <w:szCs w:val="28"/>
        </w:rPr>
        <w:t>153</w:t>
      </w:r>
    </w:p>
    <w:p w14:paraId="4F9DC927" w14:textId="77777777"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33AC2D8" w14:textId="77777777"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14:paraId="3051C4F7" w14:textId="77777777" w:rsidR="00EC4253" w:rsidRDefault="00EC4253" w:rsidP="00EC4253"/>
    <w:p w14:paraId="4BFE122B" w14:textId="77777777" w:rsidR="00EC4253" w:rsidRDefault="00EC4253" w:rsidP="00EC4253"/>
    <w:p w14:paraId="6D0BDEAD" w14:textId="77777777"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b/>
          <w:sz w:val="28"/>
          <w:szCs w:val="28"/>
        </w:rPr>
        <w:t>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14:paraId="7B6A71A1" w14:textId="77777777" w:rsidR="00EC4253" w:rsidRPr="00017321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D962526" w14:textId="77777777" w:rsidR="00017321" w:rsidRPr="00017321" w:rsidRDefault="00017321" w:rsidP="00017321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017321">
        <w:rPr>
          <w:rFonts w:ascii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Федерации, Федераль</w:t>
      </w:r>
      <w:r>
        <w:rPr>
          <w:rFonts w:ascii="Times New Roman" w:hAnsi="Times New Roman" w:cs="Times New Roman"/>
          <w:color w:val="000000"/>
          <w:sz w:val="28"/>
          <w:szCs w:val="28"/>
        </w:rPr>
        <w:t>ным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>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года №131-ФЗ «Об общих принципах организации местного самоуправления в Российской Федерации», Уставом Вольненского сельского поселения Успенского района, </w:t>
      </w:r>
      <w:r w:rsidRPr="00017321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Совет Вольненского сельского поселения Успенского района, р е ш и л:</w:t>
      </w:r>
    </w:p>
    <w:p w14:paraId="441BFFCA" w14:textId="77777777"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1.</w:t>
      </w:r>
      <w:r w:rsidR="00C517F8">
        <w:rPr>
          <w:rFonts w:ascii="Times New Roman" w:hAnsi="Times New Roman" w:cs="Times New Roman"/>
          <w:sz w:val="28"/>
          <w:szCs w:val="28"/>
        </w:rPr>
        <w:t xml:space="preserve"> </w:t>
      </w:r>
      <w:r w:rsidRPr="00EC4253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</w:t>
      </w:r>
      <w:r w:rsidR="005374BD">
        <w:rPr>
          <w:rFonts w:ascii="Times New Roman" w:hAnsi="Times New Roman" w:cs="Times New Roman"/>
          <w:sz w:val="28"/>
          <w:szCs w:val="28"/>
        </w:rPr>
        <w:t>пункт 4.1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Вольненское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</w:t>
      </w:r>
      <w:r w:rsidR="00C94D1B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EC4253">
        <w:rPr>
          <w:rFonts w:ascii="Times New Roman" w:hAnsi="Times New Roman" w:cs="Times New Roman"/>
          <w:sz w:val="28"/>
          <w:szCs w:val="28"/>
        </w:rPr>
        <w:t>редакции:</w:t>
      </w:r>
    </w:p>
    <w:p w14:paraId="0130D230" w14:textId="77777777" w:rsidR="004104F9" w:rsidRDefault="004104F9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FC1AD5" w14:textId="77777777"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14:paraId="0A9E3B58" w14:textId="77777777" w:rsid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14:paraId="7357555D" w14:textId="77777777" w:rsidR="004104F9" w:rsidRPr="00EC4253" w:rsidRDefault="004104F9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2CC0A" w14:textId="77777777"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-устанавливается из расчета не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двух тысяч трехсот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) руб. в месяц на одного человека.</w:t>
      </w:r>
    </w:p>
    <w:p w14:paraId="670A9431" w14:textId="77777777"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 - членам комиссии по охране правопорядка - устанавливается из расчета 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2300 (двух тысяч трехсот)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руб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. в месяц на одного человека.</w:t>
      </w:r>
    </w:p>
    <w:p w14:paraId="1BE3FFAF" w14:textId="77777777"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ТОС- руководителям комиссии по охране правопорядка -устанавливается из расчета не более </w:t>
      </w:r>
      <w:r w:rsidR="004104F9">
        <w:rPr>
          <w:rFonts w:ascii="Times New Roman" w:hAnsi="Times New Roman" w:cs="Times New Roman"/>
          <w:color w:val="000000" w:themeColor="text1"/>
          <w:sz w:val="28"/>
          <w:szCs w:val="28"/>
        </w:rPr>
        <w:t>10000</w:t>
      </w:r>
      <w:r w:rsidRPr="00EC4253">
        <w:rPr>
          <w:rFonts w:ascii="Times New Roman" w:hAnsi="Times New Roman" w:cs="Times New Roman"/>
          <w:sz w:val="28"/>
          <w:szCs w:val="28"/>
        </w:rPr>
        <w:t xml:space="preserve"> (</w:t>
      </w:r>
      <w:r w:rsidR="004104F9">
        <w:rPr>
          <w:rFonts w:ascii="Times New Roman" w:hAnsi="Times New Roman" w:cs="Times New Roman"/>
          <w:sz w:val="28"/>
          <w:szCs w:val="28"/>
        </w:rPr>
        <w:t>десяти</w:t>
      </w:r>
      <w:r w:rsidR="0053489F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4104F9">
        <w:rPr>
          <w:rFonts w:ascii="Times New Roman" w:hAnsi="Times New Roman" w:cs="Times New Roman"/>
          <w:sz w:val="28"/>
          <w:szCs w:val="28"/>
        </w:rPr>
        <w:t>)</w:t>
      </w:r>
      <w:r w:rsidRPr="00EC4253">
        <w:rPr>
          <w:rFonts w:ascii="Times New Roman" w:hAnsi="Times New Roman" w:cs="Times New Roman"/>
          <w:sz w:val="28"/>
          <w:szCs w:val="28"/>
        </w:rPr>
        <w:t xml:space="preserve"> руб</w:t>
      </w:r>
      <w:r w:rsidR="004104F9">
        <w:rPr>
          <w:rFonts w:ascii="Times New Roman" w:hAnsi="Times New Roman" w:cs="Times New Roman"/>
          <w:sz w:val="28"/>
          <w:szCs w:val="28"/>
        </w:rPr>
        <w:t>лей</w:t>
      </w:r>
      <w:r w:rsidRPr="00EC4253">
        <w:rPr>
          <w:rFonts w:ascii="Times New Roman" w:hAnsi="Times New Roman" w:cs="Times New Roman"/>
          <w:sz w:val="28"/>
          <w:szCs w:val="28"/>
        </w:rPr>
        <w:t xml:space="preserve"> в месяц на одного человека.</w:t>
      </w:r>
    </w:p>
    <w:p w14:paraId="14D494EC" w14:textId="77777777" w:rsidR="005374BD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</w:t>
      </w:r>
      <w:r w:rsidR="005374BD">
        <w:rPr>
          <w:rFonts w:ascii="Times New Roman" w:hAnsi="Times New Roman" w:cs="Times New Roman"/>
          <w:sz w:val="28"/>
          <w:szCs w:val="28"/>
        </w:rPr>
        <w:t>».</w:t>
      </w:r>
    </w:p>
    <w:p w14:paraId="3A61EBFD" w14:textId="77777777" w:rsidR="00F82FE1" w:rsidRDefault="00F82FE1" w:rsidP="00F82FE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Совета Вольненского сельского поселения Успенского района от 21.05.2019 года № 241 «</w:t>
      </w:r>
      <w:r w:rsidRPr="005374BD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5374BD">
        <w:rPr>
          <w:rFonts w:ascii="Times New Roman" w:hAnsi="Times New Roman" w:cs="Times New Roman"/>
          <w:sz w:val="28"/>
          <w:szCs w:val="28"/>
        </w:rPr>
        <w:t>Вольненское</w:t>
      </w:r>
      <w:proofErr w:type="spellEnd"/>
      <w:r w:rsidRPr="005374BD">
        <w:rPr>
          <w:rFonts w:ascii="Times New Roman" w:hAnsi="Times New Roman" w:cs="Times New Roman"/>
          <w:sz w:val="28"/>
          <w:szCs w:val="28"/>
        </w:rPr>
        <w:t xml:space="preserve"> сельское поселение Успенского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A722F9" w14:textId="77777777" w:rsidR="00C517F8" w:rsidRDefault="00F82FE1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>Обнародо</w:t>
      </w:r>
      <w:r w:rsidR="004104F9">
        <w:rPr>
          <w:rFonts w:ascii="Times New Roman" w:hAnsi="Times New Roman" w:cs="Times New Roman"/>
          <w:sz w:val="28"/>
          <w:szCs w:val="28"/>
        </w:rPr>
        <w:t>в</w:t>
      </w:r>
      <w:r w:rsidR="00F40790">
        <w:rPr>
          <w:rFonts w:ascii="Times New Roman" w:hAnsi="Times New Roman" w:cs="Times New Roman"/>
          <w:sz w:val="28"/>
          <w:szCs w:val="28"/>
        </w:rPr>
        <w:t xml:space="preserve">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14:paraId="7BF59108" w14:textId="77777777" w:rsidR="00317511" w:rsidRPr="00CA3B09" w:rsidRDefault="00F82FE1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53489F">
        <w:rPr>
          <w:rFonts w:ascii="Times New Roman" w:hAnsi="Times New Roman" w:cs="Times New Roman"/>
          <w:sz w:val="28"/>
          <w:szCs w:val="28"/>
        </w:rPr>
        <w:t xml:space="preserve"> </w:t>
      </w:r>
      <w:r w:rsidR="00CA3B09" w:rsidRPr="00CA3B09">
        <w:rPr>
          <w:rFonts w:ascii="Times New Roman" w:hAnsi="Times New Roman" w:cs="Times New Roman"/>
          <w:sz w:val="28"/>
          <w:szCs w:val="28"/>
        </w:rPr>
        <w:t>Дмитрия Александровича Кочура</w:t>
      </w:r>
      <w:r w:rsidR="0053489F" w:rsidRPr="00CA3B09">
        <w:rPr>
          <w:rFonts w:ascii="Times New Roman" w:hAnsi="Times New Roman" w:cs="Times New Roman"/>
          <w:sz w:val="28"/>
          <w:szCs w:val="28"/>
        </w:rPr>
        <w:t>.</w:t>
      </w:r>
    </w:p>
    <w:p w14:paraId="16C9D34C" w14:textId="77777777" w:rsidR="00317511" w:rsidRDefault="00F82FE1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 w:rsidR="00F40790">
        <w:rPr>
          <w:rFonts w:ascii="Times New Roman" w:hAnsi="Times New Roman" w:cs="Times New Roman"/>
          <w:sz w:val="28"/>
          <w:szCs w:val="28"/>
        </w:rPr>
        <w:t xml:space="preserve"> день </w:t>
      </w:r>
      <w:r w:rsidR="00C94D1B">
        <w:rPr>
          <w:rFonts w:ascii="Times New Roman" w:hAnsi="Times New Roman" w:cs="Times New Roman"/>
          <w:sz w:val="28"/>
          <w:szCs w:val="28"/>
        </w:rPr>
        <w:t>после</w:t>
      </w:r>
      <w:r w:rsidR="00F40790">
        <w:rPr>
          <w:rFonts w:ascii="Times New Roman" w:hAnsi="Times New Roman" w:cs="Times New Roman"/>
          <w:sz w:val="28"/>
          <w:szCs w:val="28"/>
        </w:rPr>
        <w:t xml:space="preserve"> дня его официального обнародования.</w:t>
      </w:r>
    </w:p>
    <w:p w14:paraId="57BBD9F5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CA5738E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24EE979" w14:textId="77777777" w:rsidR="005374BD" w:rsidRDefault="005374BD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385FAD76" w14:textId="77777777"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8E4DED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3505091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489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104F9">
        <w:rPr>
          <w:rFonts w:ascii="Times New Roman" w:hAnsi="Times New Roman" w:cs="Times New Roman"/>
          <w:sz w:val="28"/>
          <w:szCs w:val="28"/>
        </w:rPr>
        <w:t xml:space="preserve">Д.А. </w:t>
      </w:r>
      <w:r w:rsidR="0053489F">
        <w:rPr>
          <w:rFonts w:ascii="Times New Roman" w:hAnsi="Times New Roman" w:cs="Times New Roman"/>
          <w:sz w:val="28"/>
          <w:szCs w:val="28"/>
        </w:rPr>
        <w:t>К</w:t>
      </w:r>
      <w:r w:rsidR="004104F9">
        <w:rPr>
          <w:rFonts w:ascii="Times New Roman" w:hAnsi="Times New Roman" w:cs="Times New Roman"/>
          <w:sz w:val="28"/>
          <w:szCs w:val="28"/>
        </w:rPr>
        <w:t>о</w:t>
      </w:r>
      <w:r w:rsidR="0053489F">
        <w:rPr>
          <w:rFonts w:ascii="Times New Roman" w:hAnsi="Times New Roman" w:cs="Times New Roman"/>
          <w:sz w:val="28"/>
          <w:szCs w:val="28"/>
        </w:rPr>
        <w:t>чура</w:t>
      </w:r>
    </w:p>
    <w:p w14:paraId="6B2FB1DA" w14:textId="77777777" w:rsidR="00317511" w:rsidRDefault="00317511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FC6D6AF" w14:textId="77777777" w:rsidR="009C3B9D" w:rsidRPr="009C3B9D" w:rsidRDefault="009C3B9D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A26AD00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28C7A009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D53343E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  <w:t xml:space="preserve">А.М. </w:t>
      </w:r>
      <w:proofErr w:type="spellStart"/>
      <w:r w:rsidRPr="009C3B9D">
        <w:rPr>
          <w:rFonts w:ascii="Times New Roman" w:hAnsi="Times New Roman" w:cs="Times New Roman"/>
          <w:sz w:val="28"/>
          <w:szCs w:val="28"/>
        </w:rPr>
        <w:t>Порутчикова</w:t>
      </w:r>
      <w:proofErr w:type="spellEnd"/>
    </w:p>
    <w:p w14:paraId="4C07E020" w14:textId="77777777" w:rsidR="00317511" w:rsidRPr="009C3B9D" w:rsidRDefault="00317511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317511" w:rsidRPr="009C3B9D" w:rsidSect="00AA4197">
      <w:pgSz w:w="11906" w:h="16838"/>
      <w:pgMar w:top="993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A60"/>
    <w:rsid w:val="00017321"/>
    <w:rsid w:val="000326AE"/>
    <w:rsid w:val="0005296B"/>
    <w:rsid w:val="0008038C"/>
    <w:rsid w:val="000A21CF"/>
    <w:rsid w:val="00130799"/>
    <w:rsid w:val="00317511"/>
    <w:rsid w:val="0035779C"/>
    <w:rsid w:val="0038597A"/>
    <w:rsid w:val="004104F9"/>
    <w:rsid w:val="00463EBC"/>
    <w:rsid w:val="00466968"/>
    <w:rsid w:val="00474305"/>
    <w:rsid w:val="004A4FCC"/>
    <w:rsid w:val="0053489F"/>
    <w:rsid w:val="005374BD"/>
    <w:rsid w:val="00650BA2"/>
    <w:rsid w:val="00752667"/>
    <w:rsid w:val="00772637"/>
    <w:rsid w:val="007A2BE2"/>
    <w:rsid w:val="0082670A"/>
    <w:rsid w:val="00827612"/>
    <w:rsid w:val="0087019E"/>
    <w:rsid w:val="00893A60"/>
    <w:rsid w:val="008C765A"/>
    <w:rsid w:val="008E0D5A"/>
    <w:rsid w:val="009C3B9D"/>
    <w:rsid w:val="009E69B3"/>
    <w:rsid w:val="009F2B1F"/>
    <w:rsid w:val="00AA05F7"/>
    <w:rsid w:val="00AA4197"/>
    <w:rsid w:val="00AB6488"/>
    <w:rsid w:val="00AD3A81"/>
    <w:rsid w:val="00C517F8"/>
    <w:rsid w:val="00C94D1B"/>
    <w:rsid w:val="00CA0795"/>
    <w:rsid w:val="00CA3B09"/>
    <w:rsid w:val="00D16962"/>
    <w:rsid w:val="00D331BC"/>
    <w:rsid w:val="00DA0954"/>
    <w:rsid w:val="00E270FF"/>
    <w:rsid w:val="00EC4253"/>
    <w:rsid w:val="00F15921"/>
    <w:rsid w:val="00F23B0D"/>
    <w:rsid w:val="00F40790"/>
    <w:rsid w:val="00F82FE1"/>
    <w:rsid w:val="00F83125"/>
    <w:rsid w:val="00FA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C878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</cp:lastModifiedBy>
  <cp:revision>27</cp:revision>
  <cp:lastPrinted>2016-06-21T07:52:00Z</cp:lastPrinted>
  <dcterms:created xsi:type="dcterms:W3CDTF">2016-03-18T04:53:00Z</dcterms:created>
  <dcterms:modified xsi:type="dcterms:W3CDTF">2022-10-20T08:21:00Z</dcterms:modified>
</cp:coreProperties>
</file>