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128"/>
        <w:tblW w:w="0" w:type="auto"/>
        <w:tblLook w:val="01E0" w:firstRow="1" w:lastRow="1" w:firstColumn="1" w:lastColumn="1" w:noHBand="0" w:noVBand="0"/>
      </w:tblPr>
      <w:tblGrid>
        <w:gridCol w:w="5682"/>
        <w:gridCol w:w="3673"/>
      </w:tblGrid>
      <w:tr w:rsidR="003B398D" w:rsidTr="0059797F">
        <w:trPr>
          <w:trHeight w:val="567"/>
        </w:trPr>
        <w:tc>
          <w:tcPr>
            <w:tcW w:w="5682" w:type="dxa"/>
            <w:hideMark/>
          </w:tcPr>
          <w:p w:rsidR="00F56EA3" w:rsidRDefault="006E186D" w:rsidP="00F56EA3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</w:t>
            </w:r>
            <w:r w:rsidR="008A1333">
              <w:rPr>
                <w:b/>
                <w:bCs/>
                <w:sz w:val="28"/>
                <w:szCs w:val="28"/>
              </w:rPr>
              <w:t xml:space="preserve"> № </w:t>
            </w:r>
            <w:r w:rsidR="00F56EA3">
              <w:rPr>
                <w:b/>
                <w:bCs/>
                <w:sz w:val="28"/>
                <w:szCs w:val="28"/>
              </w:rPr>
              <w:t>1</w:t>
            </w:r>
            <w:r w:rsidR="008A1333">
              <w:rPr>
                <w:b/>
                <w:bCs/>
                <w:sz w:val="28"/>
                <w:szCs w:val="28"/>
              </w:rPr>
              <w:t>4 по муниципальн</w:t>
            </w:r>
            <w:r w:rsidR="00F56EA3">
              <w:rPr>
                <w:b/>
                <w:bCs/>
                <w:sz w:val="28"/>
                <w:szCs w:val="28"/>
              </w:rPr>
              <w:t>ым</w:t>
            </w:r>
            <w:r w:rsidR="008A1333">
              <w:rPr>
                <w:b/>
                <w:bCs/>
                <w:sz w:val="28"/>
                <w:szCs w:val="28"/>
              </w:rPr>
              <w:t xml:space="preserve"> образовани</w:t>
            </w:r>
            <w:r w:rsidR="00F56EA3">
              <w:rPr>
                <w:b/>
                <w:bCs/>
                <w:sz w:val="28"/>
                <w:szCs w:val="28"/>
              </w:rPr>
              <w:t xml:space="preserve">ям Новокубанский, </w:t>
            </w:r>
          </w:p>
          <w:p w:rsidR="003B398D" w:rsidRPr="008A1333" w:rsidRDefault="00F56EA3" w:rsidP="00F56EA3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Успенский, Отрадненский районы</w:t>
            </w:r>
          </w:p>
        </w:tc>
        <w:tc>
          <w:tcPr>
            <w:tcW w:w="3673" w:type="dxa"/>
          </w:tcPr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  <w:tr w:rsidR="003B398D" w:rsidTr="003B398D">
        <w:tc>
          <w:tcPr>
            <w:tcW w:w="5682" w:type="dxa"/>
            <w:hideMark/>
          </w:tcPr>
          <w:p w:rsidR="003B398D" w:rsidRPr="0059797F" w:rsidRDefault="003B398D" w:rsidP="00F53282">
            <w:pPr>
              <w:pStyle w:val="a4"/>
              <w:rPr>
                <w:b/>
                <w:bCs/>
                <w:sz w:val="28"/>
                <w:szCs w:val="28"/>
              </w:rPr>
            </w:pPr>
            <w:r w:rsidRPr="0059797F">
              <w:rPr>
                <w:b/>
                <w:bCs/>
                <w:sz w:val="28"/>
                <w:szCs w:val="28"/>
              </w:rPr>
              <w:t>НКО «Фонд капитального ремонта МКД»</w:t>
            </w:r>
          </w:p>
          <w:p w:rsidR="003B398D" w:rsidRPr="0059797F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59797F">
              <w:rPr>
                <w:bCs/>
                <w:sz w:val="28"/>
                <w:szCs w:val="28"/>
              </w:rPr>
              <w:t xml:space="preserve">Адрес: </w:t>
            </w:r>
            <w:r w:rsidR="00142236">
              <w:rPr>
                <w:bCs/>
                <w:sz w:val="28"/>
                <w:szCs w:val="28"/>
              </w:rPr>
              <w:t xml:space="preserve">г. Новокубанск, ул. Советская, 144, </w:t>
            </w:r>
          </w:p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59797F">
              <w:rPr>
                <w:bCs/>
                <w:sz w:val="28"/>
                <w:szCs w:val="28"/>
              </w:rPr>
              <w:t xml:space="preserve">тел. </w:t>
            </w:r>
            <w:r w:rsidR="00142236">
              <w:rPr>
                <w:bCs/>
                <w:sz w:val="28"/>
                <w:szCs w:val="28"/>
              </w:rPr>
              <w:t>8 (86195) 3-14-26; 3-14-28</w:t>
            </w:r>
          </w:p>
          <w:p w:rsidR="00142236" w:rsidRDefault="00142236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Pr="001521A9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</w:tc>
        <w:tc>
          <w:tcPr>
            <w:tcW w:w="3673" w:type="dxa"/>
          </w:tcPr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3B398D" w:rsidRPr="003B398D" w:rsidRDefault="003B398D" w:rsidP="003B398D">
      <w:pPr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B398D"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ПРЕСС – РЕЛИЗ</w:t>
      </w:r>
    </w:p>
    <w:p w:rsidR="00C202C7" w:rsidRDefault="009917BD" w:rsidP="00C202C7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Внимание! Конкурс!</w:t>
      </w:r>
    </w:p>
    <w:p w:rsidR="000422F7" w:rsidRPr="00D01C09" w:rsidRDefault="000422F7" w:rsidP="00C202C7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422F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«Капитальный ремонт глазами де</w:t>
      </w:r>
      <w:bookmarkStart w:id="0" w:name="_GoBack"/>
      <w:bookmarkEnd w:id="0"/>
      <w:r w:rsidRPr="000422F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тей»</w:t>
      </w:r>
    </w:p>
    <w:p w:rsidR="00C202C7" w:rsidRPr="00D01C09" w:rsidRDefault="00C202C7" w:rsidP="00C202C7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7F39B0" w:rsidRPr="007F39B0" w:rsidRDefault="007F39B0" w:rsidP="007F39B0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F39B0">
        <w:rPr>
          <w:rFonts w:ascii="Times New Roman" w:eastAsiaTheme="minorHAnsi" w:hAnsi="Times New Roman" w:cs="Times New Roman"/>
          <w:sz w:val="28"/>
          <w:szCs w:val="28"/>
          <w:lang w:eastAsia="en-US"/>
        </w:rPr>
        <w:t>Некоммерческая организация "Краснодарский краевой фонд капитального ремонта многоквартирных домов" (далее - Фонд) проводит конкурс «Капитальный ремонт глазами детей», который представлен в двух номинациях: лучший рисунок и лучшая поделка.</w:t>
      </w:r>
    </w:p>
    <w:p w:rsidR="007F39B0" w:rsidRPr="007F39B0" w:rsidRDefault="007F39B0" w:rsidP="007F39B0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F39B0">
        <w:rPr>
          <w:rFonts w:ascii="Times New Roman" w:eastAsiaTheme="minorHAnsi" w:hAnsi="Times New Roman" w:cs="Times New Roman"/>
          <w:sz w:val="28"/>
          <w:szCs w:val="28"/>
          <w:lang w:eastAsia="en-US"/>
        </w:rPr>
        <w:t>Участники, подразделяются на две возрастные категории: граждане Российской Федерации в возрасте</w:t>
      </w:r>
    </w:p>
    <w:p w:rsidR="007F39B0" w:rsidRPr="007F39B0" w:rsidRDefault="007F39B0" w:rsidP="007F39B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F39B0">
        <w:rPr>
          <w:rFonts w:ascii="Times New Roman" w:eastAsiaTheme="minorHAnsi" w:hAnsi="Times New Roman" w:cs="Times New Roman"/>
          <w:sz w:val="28"/>
          <w:szCs w:val="28"/>
          <w:lang w:eastAsia="en-US"/>
        </w:rPr>
        <w:t>1) до 7 лет;</w:t>
      </w:r>
    </w:p>
    <w:p w:rsidR="007F39B0" w:rsidRPr="007F39B0" w:rsidRDefault="007F39B0" w:rsidP="007F39B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F39B0">
        <w:rPr>
          <w:rFonts w:ascii="Times New Roman" w:eastAsiaTheme="minorHAnsi" w:hAnsi="Times New Roman" w:cs="Times New Roman"/>
          <w:sz w:val="28"/>
          <w:szCs w:val="28"/>
          <w:lang w:eastAsia="en-US"/>
        </w:rPr>
        <w:t>2) до 14 лет,</w:t>
      </w:r>
    </w:p>
    <w:p w:rsidR="007F39B0" w:rsidRPr="007F39B0" w:rsidRDefault="007F39B0" w:rsidP="007F39B0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F39B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проживающие и имеющие постоянную регистрацию на территории Краснодарского края.</w:t>
      </w:r>
    </w:p>
    <w:p w:rsidR="007F39B0" w:rsidRPr="007F39B0" w:rsidRDefault="007F39B0" w:rsidP="007F39B0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F3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Сроки и место приема работ для участия в конкурсе: 16 марта - 20 мая 2015 года, территориальный отдел № 14 по муниципальным образованиям Новокубанский, Успенский, Отрадненский районы. </w:t>
      </w:r>
    </w:p>
    <w:p w:rsidR="007F39B0" w:rsidRPr="007F39B0" w:rsidRDefault="007F39B0" w:rsidP="007F39B0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F39B0">
        <w:rPr>
          <w:rFonts w:ascii="Times New Roman" w:eastAsiaTheme="minorHAnsi" w:hAnsi="Times New Roman" w:cs="Times New Roman"/>
          <w:sz w:val="28"/>
          <w:szCs w:val="28"/>
          <w:lang w:eastAsia="en-US"/>
        </w:rPr>
        <w:t>Заседание конкурсной комиссии по определению победителей конкурса: 8 - 11 июня 2015 года. Награждение победителей: с 15 июня 2015 года.</w:t>
      </w:r>
    </w:p>
    <w:p w:rsidR="007F39B0" w:rsidRPr="007F39B0" w:rsidRDefault="007F39B0" w:rsidP="007F39B0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F39B0">
        <w:rPr>
          <w:rFonts w:ascii="Times New Roman" w:eastAsiaTheme="minorHAnsi" w:hAnsi="Times New Roman" w:cs="Times New Roman"/>
          <w:sz w:val="28"/>
          <w:szCs w:val="28"/>
          <w:lang w:eastAsia="en-US"/>
        </w:rPr>
        <w:t>С требованиями конкурса, а также с положением о конкурсе можно ознакомиться у специалистов территориального отдела № 14 по муниципальным образованиям Новокубанский, Успенский, Отрадненский районы, расположенного по адресу: г. Новокубанск, ул. Советская, д. 144, 2 этаж или по телефонам: 8 (86195) 3-14-26, 3-14-28. e-</w:t>
      </w:r>
      <w:proofErr w:type="spellStart"/>
      <w:r w:rsidRPr="007F39B0">
        <w:rPr>
          <w:rFonts w:ascii="Times New Roman" w:eastAsiaTheme="minorHAnsi" w:hAnsi="Times New Roman" w:cs="Times New Roman"/>
          <w:sz w:val="28"/>
          <w:szCs w:val="28"/>
          <w:lang w:eastAsia="en-US"/>
        </w:rPr>
        <w:t>mail</w:t>
      </w:r>
      <w:proofErr w:type="spellEnd"/>
      <w:r w:rsidRPr="007F39B0">
        <w:rPr>
          <w:rFonts w:ascii="Times New Roman" w:eastAsiaTheme="minorHAnsi" w:hAnsi="Times New Roman" w:cs="Times New Roman"/>
          <w:sz w:val="28"/>
          <w:szCs w:val="28"/>
          <w:lang w:eastAsia="en-US"/>
        </w:rPr>
        <w:t>: fond23-14@mail.ru, официальный сайт www.kapremont23.ru или капремонт23.рф. График работы отдела: понедельник-четверг с 9.00 до 18.00 часов, перерыв с 13.00 до 13.50 часов; пятница с 9.00 до 17.00 часов, перерыв с 13.00 до 13.40 часов, выходные дни – суббота, воскресенье.</w:t>
      </w:r>
    </w:p>
    <w:p w:rsidR="007F39B0" w:rsidRPr="007F39B0" w:rsidRDefault="007F39B0" w:rsidP="007F39B0">
      <w:pPr>
        <w:spacing w:after="0" w:line="240" w:lineRule="auto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7F39B0" w:rsidRPr="007F39B0" w:rsidSect="001F510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EE"/>
    <w:rsid w:val="000422F7"/>
    <w:rsid w:val="0005425C"/>
    <w:rsid w:val="00060F52"/>
    <w:rsid w:val="00062948"/>
    <w:rsid w:val="00071EB2"/>
    <w:rsid w:val="000B2F46"/>
    <w:rsid w:val="000B55E2"/>
    <w:rsid w:val="000C273A"/>
    <w:rsid w:val="000C5A25"/>
    <w:rsid w:val="000D1AC7"/>
    <w:rsid w:val="000D232A"/>
    <w:rsid w:val="000F22C3"/>
    <w:rsid w:val="00105DE9"/>
    <w:rsid w:val="00114037"/>
    <w:rsid w:val="001236DE"/>
    <w:rsid w:val="00142236"/>
    <w:rsid w:val="001670D4"/>
    <w:rsid w:val="0017753D"/>
    <w:rsid w:val="00184C0A"/>
    <w:rsid w:val="001A444F"/>
    <w:rsid w:val="001E5FFD"/>
    <w:rsid w:val="001F510E"/>
    <w:rsid w:val="001F6876"/>
    <w:rsid w:val="002245E6"/>
    <w:rsid w:val="00234C70"/>
    <w:rsid w:val="00247AC3"/>
    <w:rsid w:val="0029688B"/>
    <w:rsid w:val="002E4236"/>
    <w:rsid w:val="002F1600"/>
    <w:rsid w:val="003000B3"/>
    <w:rsid w:val="00320142"/>
    <w:rsid w:val="00336749"/>
    <w:rsid w:val="0034136A"/>
    <w:rsid w:val="003A49E8"/>
    <w:rsid w:val="003B398D"/>
    <w:rsid w:val="003E7816"/>
    <w:rsid w:val="003F6DD9"/>
    <w:rsid w:val="00402E5F"/>
    <w:rsid w:val="00443DE7"/>
    <w:rsid w:val="004536EE"/>
    <w:rsid w:val="00453985"/>
    <w:rsid w:val="004753B6"/>
    <w:rsid w:val="00495F9D"/>
    <w:rsid w:val="004C03FB"/>
    <w:rsid w:val="004D39BB"/>
    <w:rsid w:val="004E5AFD"/>
    <w:rsid w:val="00503FD8"/>
    <w:rsid w:val="00545145"/>
    <w:rsid w:val="005935CE"/>
    <w:rsid w:val="0059797F"/>
    <w:rsid w:val="005B3B3F"/>
    <w:rsid w:val="005D7AC4"/>
    <w:rsid w:val="0063305B"/>
    <w:rsid w:val="006609BF"/>
    <w:rsid w:val="0066682D"/>
    <w:rsid w:val="00683B63"/>
    <w:rsid w:val="006860DD"/>
    <w:rsid w:val="006D17D4"/>
    <w:rsid w:val="006D3ED2"/>
    <w:rsid w:val="006E0C78"/>
    <w:rsid w:val="006E186D"/>
    <w:rsid w:val="006F2605"/>
    <w:rsid w:val="0070641A"/>
    <w:rsid w:val="007176C5"/>
    <w:rsid w:val="007909C2"/>
    <w:rsid w:val="007A2ECA"/>
    <w:rsid w:val="007B1E85"/>
    <w:rsid w:val="007B79E6"/>
    <w:rsid w:val="007F39B0"/>
    <w:rsid w:val="008109CE"/>
    <w:rsid w:val="00813B5D"/>
    <w:rsid w:val="00815E97"/>
    <w:rsid w:val="00825EB4"/>
    <w:rsid w:val="00862C97"/>
    <w:rsid w:val="00867FC3"/>
    <w:rsid w:val="00872871"/>
    <w:rsid w:val="00887FC5"/>
    <w:rsid w:val="00892FD1"/>
    <w:rsid w:val="008979B8"/>
    <w:rsid w:val="008A1333"/>
    <w:rsid w:val="008C2E72"/>
    <w:rsid w:val="008F6635"/>
    <w:rsid w:val="009917BD"/>
    <w:rsid w:val="009B1B14"/>
    <w:rsid w:val="009D4E01"/>
    <w:rsid w:val="00A6704D"/>
    <w:rsid w:val="00AD7CD7"/>
    <w:rsid w:val="00AE0A3F"/>
    <w:rsid w:val="00AE32F7"/>
    <w:rsid w:val="00AE3863"/>
    <w:rsid w:val="00B01B75"/>
    <w:rsid w:val="00B24AEF"/>
    <w:rsid w:val="00B41496"/>
    <w:rsid w:val="00B42A9A"/>
    <w:rsid w:val="00B813D9"/>
    <w:rsid w:val="00BA446D"/>
    <w:rsid w:val="00BA679C"/>
    <w:rsid w:val="00BC251A"/>
    <w:rsid w:val="00BF2B59"/>
    <w:rsid w:val="00BF727F"/>
    <w:rsid w:val="00C13506"/>
    <w:rsid w:val="00C202C7"/>
    <w:rsid w:val="00C41E69"/>
    <w:rsid w:val="00C7653B"/>
    <w:rsid w:val="00C929A9"/>
    <w:rsid w:val="00CB59A5"/>
    <w:rsid w:val="00CC1D24"/>
    <w:rsid w:val="00CF7843"/>
    <w:rsid w:val="00D01C09"/>
    <w:rsid w:val="00D711D7"/>
    <w:rsid w:val="00D97D83"/>
    <w:rsid w:val="00DA7AE0"/>
    <w:rsid w:val="00E02D79"/>
    <w:rsid w:val="00E30FB5"/>
    <w:rsid w:val="00E46DC9"/>
    <w:rsid w:val="00E53CEE"/>
    <w:rsid w:val="00E600F3"/>
    <w:rsid w:val="00E719D9"/>
    <w:rsid w:val="00E86099"/>
    <w:rsid w:val="00EA363D"/>
    <w:rsid w:val="00EA3839"/>
    <w:rsid w:val="00EA4503"/>
    <w:rsid w:val="00EA795C"/>
    <w:rsid w:val="00EB217D"/>
    <w:rsid w:val="00ED0216"/>
    <w:rsid w:val="00EE063F"/>
    <w:rsid w:val="00F015FE"/>
    <w:rsid w:val="00F06470"/>
    <w:rsid w:val="00F37D30"/>
    <w:rsid w:val="00F439D2"/>
    <w:rsid w:val="00F46919"/>
    <w:rsid w:val="00F56EA3"/>
    <w:rsid w:val="00F6163B"/>
    <w:rsid w:val="00F712F8"/>
    <w:rsid w:val="00F87968"/>
    <w:rsid w:val="00F87D7B"/>
    <w:rsid w:val="00F94748"/>
    <w:rsid w:val="00FA72AF"/>
    <w:rsid w:val="00FE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41B7F-EE50-4987-957F-38326D2F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98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22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398D"/>
    <w:rPr>
      <w:color w:val="0000FF"/>
      <w:u w:val="single"/>
    </w:rPr>
  </w:style>
  <w:style w:type="paragraph" w:styleId="a4">
    <w:name w:val="No Spacing"/>
    <w:uiPriority w:val="1"/>
    <w:qFormat/>
    <w:rsid w:val="003B3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0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06470"/>
    <w:rPr>
      <w:b/>
      <w:bCs/>
    </w:rPr>
  </w:style>
  <w:style w:type="character" w:customStyle="1" w:styleId="apple-converted-space">
    <w:name w:val="apple-converted-space"/>
    <w:basedOn w:val="a0"/>
    <w:rsid w:val="00F06470"/>
  </w:style>
  <w:style w:type="paragraph" w:styleId="a7">
    <w:name w:val="Balloon Text"/>
    <w:basedOn w:val="a"/>
    <w:link w:val="a8"/>
    <w:uiPriority w:val="99"/>
    <w:semiHidden/>
    <w:unhideWhenUsed/>
    <w:rsid w:val="00597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797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223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9">
    <w:name w:val="Emphasis"/>
    <w:basedOn w:val="a0"/>
    <w:uiPriority w:val="20"/>
    <w:qFormat/>
    <w:rsid w:val="00BA44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CB294-AE3D-4EB9-9692-371365F21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user-default</cp:lastModifiedBy>
  <cp:revision>4</cp:revision>
  <cp:lastPrinted>2014-11-18T12:47:00Z</cp:lastPrinted>
  <dcterms:created xsi:type="dcterms:W3CDTF">2015-03-17T07:16:00Z</dcterms:created>
  <dcterms:modified xsi:type="dcterms:W3CDTF">2015-03-17T07:20:00Z</dcterms:modified>
</cp:coreProperties>
</file>